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B5479F2" w:rsidR="00261181" w:rsidRPr="002F75C0" w:rsidRDefault="00D4055D" w:rsidP="00261181">
      <w:pPr>
        <w:jc w:val="center"/>
      </w:pPr>
      <w:r>
        <w:t>202</w:t>
      </w:r>
      <w:r w:rsidR="0075166C">
        <w:t>6</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071F34C5" w:rsidR="00261181" w:rsidRPr="005B67F4" w:rsidRDefault="0075166C" w:rsidP="00261181">
      <w:pPr>
        <w:jc w:val="center"/>
      </w:pPr>
      <w:r>
        <w:t>Rukla</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2BACB945" w14:textId="77777777" w:rsidR="0075166C" w:rsidRDefault="0075166C" w:rsidP="0075166C">
      <w:pPr>
        <w:jc w:val="both"/>
      </w:pPr>
      <w:r w:rsidRPr="008C3B48">
        <w:rPr>
          <w:sz w:val="22"/>
          <w:szCs w:val="22"/>
        </w:rPr>
        <w:t xml:space="preserve">Lietuvos kariuomenės Pirmosios divizijos vadovybė, atstovaujama Pirmosios divizijos vado </w:t>
      </w:r>
      <w:proofErr w:type="spellStart"/>
      <w:r w:rsidRPr="008C3B48">
        <w:rPr>
          <w:sz w:val="22"/>
          <w:szCs w:val="22"/>
        </w:rPr>
        <w:t>brg</w:t>
      </w:r>
      <w:proofErr w:type="spellEnd"/>
      <w:r w:rsidRPr="008C3B48">
        <w:rPr>
          <w:sz w:val="22"/>
          <w:szCs w:val="22"/>
        </w:rPr>
        <w:t xml:space="preserve">. gen. Aurelijaus </w:t>
      </w:r>
      <w:proofErr w:type="spellStart"/>
      <w:r w:rsidRPr="008C3B48">
        <w:rPr>
          <w:sz w:val="22"/>
          <w:szCs w:val="22"/>
        </w:rPr>
        <w:t>Alasausko</w:t>
      </w:r>
      <w:proofErr w:type="spellEnd"/>
      <w:r w:rsidRPr="008C3B48">
        <w:rPr>
          <w:sz w:val="22"/>
          <w:szCs w:val="22"/>
        </w:rPr>
        <w:t xml:space="preserve">, veikiančio pagal Lietuvos kariuomenės Pirmosios divizijos vadovybės nuostatus, patvirtintus Lietuvos Respublikos krašto apsaugos ministro 2024 m. gruodžio 23 d. įsakymu Nr. V-1255 </w:t>
      </w:r>
      <w:r>
        <w:rPr>
          <w:color w:val="000000"/>
          <w:sz w:val="22"/>
          <w:szCs w:val="22"/>
        </w:rPr>
        <w:t>(toliau – Pirkėjas)</w:t>
      </w:r>
      <w:r>
        <w:t xml:space="preserve">, ir </w:t>
      </w:r>
      <w:r>
        <w:rPr>
          <w:highlight w:val="yellow"/>
        </w:rPr>
        <w:t>................................................</w:t>
      </w:r>
      <w:r>
        <w:t xml:space="preserve">, atstovaujama </w:t>
      </w:r>
      <w:r>
        <w:rPr>
          <w:iCs/>
          <w:highlight w:val="yellow"/>
        </w:rPr>
        <w:t>..........................................</w:t>
      </w:r>
      <w:r>
        <w:rPr>
          <w:highlight w:val="yellow"/>
        </w:rPr>
        <w:t>,</w:t>
      </w:r>
      <w:r>
        <w:t xml:space="preserve"> veikiančio (-</w:t>
      </w:r>
      <w:proofErr w:type="spellStart"/>
      <w:r>
        <w:t>ios</w:t>
      </w:r>
      <w:proofErr w:type="spellEnd"/>
      <w:r>
        <w:t xml:space="preserve">)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72104CD8"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772C98" w:rsidRPr="00515CC7">
              <w:rPr>
                <w:b/>
                <w:szCs w:val="22"/>
              </w:rPr>
              <w:t xml:space="preserve">VAIZDO KONFERENCIJŲ ĮRANGĄ </w:t>
            </w:r>
            <w:r w:rsidR="00BB46C5" w:rsidRPr="005B67F4">
              <w:t>(toliau – Prekės), atitinkanči</w:t>
            </w:r>
            <w:r w:rsidR="00A82001">
              <w:t>u</w:t>
            </w:r>
            <w:r w:rsidR="00BB46C5" w:rsidRPr="005B67F4">
              <w:t xml:space="preserve">s </w:t>
            </w:r>
            <w:r w:rsidR="00BB46C5" w:rsidRPr="00413660">
              <w:rPr>
                <w:b/>
              </w:rPr>
              <w:t>Sutarties</w:t>
            </w:r>
            <w:r w:rsidR="00BB46C5" w:rsidRPr="00413660">
              <w:t xml:space="preserve"> 1 priede „</w:t>
            </w:r>
            <w:r w:rsidR="00772C98">
              <w:t>V</w:t>
            </w:r>
            <w:r w:rsidR="00772C98" w:rsidRPr="00515CC7">
              <w:t>aizdo konferencijų įrangos 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75166C">
        <w:trPr>
          <w:trHeight w:val="1043"/>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061F0CEB" w:rsidR="002E6DB4" w:rsidRPr="007D67E9" w:rsidRDefault="002E6DB4" w:rsidP="003A5B83">
            <w:r w:rsidRPr="005B67F4">
              <w:t>2.1</w:t>
            </w:r>
            <w:r w:rsidRPr="007D67E9">
              <w:t xml:space="preserve">. </w:t>
            </w:r>
            <w:r w:rsidR="003A5B83">
              <w:t>Sutarties kaina yra</w:t>
            </w:r>
            <w:r w:rsidR="00772C98">
              <w:t xml:space="preserve"> </w:t>
            </w:r>
            <w:r w:rsidR="00772C98">
              <w:rPr>
                <w:color w:val="FF0000"/>
              </w:rPr>
              <w:t xml:space="preserve">suma skaičiais (suma žodžiais)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7777777"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3323CBC6" w:rsidR="00AF3990" w:rsidRDefault="00AF3990" w:rsidP="00AF3990">
            <w:pPr>
              <w:jc w:val="both"/>
              <w:rPr>
                <w:lang w:eastAsia="en-US"/>
              </w:rPr>
            </w:pPr>
            <w:r>
              <w:rPr>
                <w:lang w:eastAsia="en-US"/>
              </w:rPr>
              <w:t xml:space="preserve">3.1. </w:t>
            </w:r>
            <w:r w:rsidRPr="00EF5AA1">
              <w:rPr>
                <w:b/>
                <w:lang w:eastAsia="en-US"/>
              </w:rPr>
              <w:t xml:space="preserve">Pardavėjas </w:t>
            </w:r>
            <w:r w:rsidR="00772C98" w:rsidRPr="00772C98">
              <w:rPr>
                <w:bCs/>
                <w:lang w:eastAsia="en-US"/>
              </w:rPr>
              <w:t>V</w:t>
            </w:r>
            <w:r w:rsidR="00772C98" w:rsidRPr="00772C98">
              <w:rPr>
                <w:bCs/>
                <w:lang w:eastAsia="en-US"/>
              </w:rPr>
              <w:t>aizdo</w:t>
            </w:r>
            <w:r w:rsidR="00772C98" w:rsidRPr="00515CC7">
              <w:rPr>
                <w:lang w:eastAsia="en-US"/>
              </w:rPr>
              <w:t xml:space="preserve"> konferencijų įrangą </w:t>
            </w:r>
            <w:r w:rsidR="00772C98">
              <w:rPr>
                <w:lang w:eastAsia="en-US"/>
              </w:rPr>
              <w:t>įsipareigoja</w:t>
            </w:r>
            <w:r w:rsidR="00772C98">
              <w:rPr>
                <w:lang w:eastAsia="en-US"/>
              </w:rPr>
              <w:t xml:space="preserve"> </w:t>
            </w:r>
            <w:r w:rsidR="005E3869">
              <w:rPr>
                <w:lang w:eastAsia="en-US"/>
              </w:rPr>
              <w:t>pristatyti</w:t>
            </w:r>
            <w:r>
              <w:rPr>
                <w:lang w:eastAsia="en-US"/>
              </w:rPr>
              <w:t xml:space="preserve"> </w:t>
            </w:r>
            <w:r w:rsidR="00D4055D">
              <w:rPr>
                <w:lang w:eastAsia="en-US"/>
              </w:rPr>
              <w:t xml:space="preserve">per </w:t>
            </w:r>
            <w:r w:rsidR="00772C98">
              <w:rPr>
                <w:lang w:eastAsia="en-US"/>
              </w:rPr>
              <w:t>6</w:t>
            </w:r>
            <w:r w:rsidR="00D4055D">
              <w:rPr>
                <w:lang w:eastAsia="en-US"/>
              </w:rPr>
              <w:t>0 kalendorinių dienų, nuo sutarties pasirašymo dienos.</w:t>
            </w:r>
          </w:p>
          <w:p w14:paraId="3F9581EE" w14:textId="1260DE1D" w:rsidR="00AF3990" w:rsidRPr="005B67F4" w:rsidRDefault="00AF3990" w:rsidP="00AF3990">
            <w:pPr>
              <w:jc w:val="both"/>
            </w:pPr>
            <w:r w:rsidRPr="005B67F4">
              <w:t>3.</w:t>
            </w:r>
            <w:r>
              <w:t>2</w:t>
            </w:r>
            <w:r w:rsidRPr="005B67F4">
              <w:t xml:space="preserve">. </w:t>
            </w:r>
            <w:r w:rsidRPr="005B67F4">
              <w:rPr>
                <w:b/>
              </w:rPr>
              <w:t xml:space="preserve">Prekių </w:t>
            </w:r>
            <w:r w:rsidR="00AE2A61">
              <w:t xml:space="preserve">pristatymo vieta – </w:t>
            </w:r>
            <w:r w:rsidR="00AE2A61" w:rsidRPr="008C3B48">
              <w:t>Laumės g. 3</w:t>
            </w:r>
            <w:r w:rsidR="00E6766A">
              <w:t xml:space="preserve"> </w:t>
            </w:r>
            <w:r w:rsidR="00AE2A61">
              <w:t>a</w:t>
            </w:r>
            <w:r w:rsidR="00E6766A">
              <w:t>,</w:t>
            </w:r>
            <w:r w:rsidR="00AE2A61" w:rsidRPr="008C3B48">
              <w:t xml:space="preserve"> Rukla, Lietuva. Darbo laiku: pirmadieniais – ketvirtadieniais nuo 8.00 val. iki 17.00 val., penktadieniais nuo 8.00 iki 15.45 val., prieššventinėmis dienomis viena valanda trumpiau prieš tai suderinus su pirkėjo atstov</w:t>
            </w:r>
            <w:r w:rsidR="00A82001">
              <w:t>u</w:t>
            </w:r>
            <w:r w:rsidR="00AE2A61" w:rsidRPr="008C3B48">
              <w:t>.</w:t>
            </w:r>
          </w:p>
          <w:p w14:paraId="65A66232" w14:textId="68BDE486" w:rsidR="00AF3990" w:rsidRPr="005B67F4" w:rsidRDefault="00AF3990" w:rsidP="00AF3990">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1190363A" w:rsidR="00AE2A61" w:rsidRPr="005B67F4" w:rsidRDefault="00D4055D" w:rsidP="00AF3990">
            <w:pPr>
              <w:pStyle w:val="Sraopastraipa"/>
              <w:tabs>
                <w:tab w:val="left" w:pos="851"/>
              </w:tabs>
              <w:spacing w:after="0" w:line="240" w:lineRule="auto"/>
              <w:ind w:left="0"/>
              <w:jc w:val="both"/>
              <w:rPr>
                <w:lang w:eastAsia="en-US"/>
              </w:rPr>
            </w:pPr>
            <w:r>
              <w:rPr>
                <w:rStyle w:val="Hipersaitas"/>
                <w:color w:val="auto"/>
                <w:u w:val="none"/>
              </w:rPr>
              <w:t>3.4</w:t>
            </w:r>
            <w:r w:rsidR="00AF3990" w:rsidRPr="00AF3990">
              <w:rPr>
                <w:rStyle w:val="Hipersaitas"/>
                <w:color w:val="auto"/>
                <w:u w:val="none"/>
              </w:rPr>
              <w:t xml:space="preserve">. </w:t>
            </w:r>
            <w:r w:rsidR="00AF3990" w:rsidRPr="00450E43">
              <w:rPr>
                <w:b/>
                <w:lang w:eastAsia="en-US"/>
              </w:rPr>
              <w:t>Pardavėjas</w:t>
            </w:r>
            <w:r w:rsidR="00AF3990" w:rsidRPr="00450E43">
              <w:rPr>
                <w:lang w:eastAsia="en-US"/>
              </w:rPr>
              <w:t xml:space="preserve"> privalo užtikrinti, kad Sutarties sudarymo ir vykdymo metu neatsirastų aplinkybių, nurodytų Viešųjų pirkimų </w:t>
            </w:r>
            <w:r w:rsidR="00AE2A61">
              <w:rPr>
                <w:lang w:eastAsia="en-US"/>
              </w:rPr>
              <w:t xml:space="preserve">atliekamų gynybos ir saugumo srityje </w:t>
            </w:r>
            <w:r w:rsidR="00AF3990" w:rsidRPr="00450E43">
              <w:rPr>
                <w:lang w:eastAsia="en-US"/>
              </w:rPr>
              <w:t>įstatymo</w:t>
            </w:r>
            <w:r w:rsidR="00AF3990">
              <w:rPr>
                <w:lang w:eastAsia="en-US"/>
              </w:rPr>
              <w:t xml:space="preserve"> </w:t>
            </w:r>
            <w:r w:rsidR="00656A2C">
              <w:rPr>
                <w:lang w:eastAsia="en-US"/>
              </w:rPr>
              <w:t>33</w:t>
            </w:r>
            <w:r w:rsidR="00AF3990" w:rsidRPr="00450E43">
              <w:rPr>
                <w:lang w:eastAsia="en-US"/>
              </w:rPr>
              <w:t xml:space="preserve"> straipsnio </w:t>
            </w:r>
            <w:r w:rsidR="00656A2C">
              <w:rPr>
                <w:lang w:eastAsia="en-US"/>
              </w:rPr>
              <w:t>9</w:t>
            </w:r>
            <w:r w:rsidR="00AF3990" w:rsidRPr="00450E43">
              <w:rPr>
                <w:lang w:eastAsia="en-US"/>
              </w:rPr>
              <w:t xml:space="preserve"> dalyje. </w:t>
            </w:r>
            <w:r w:rsidR="00AF3990" w:rsidRPr="00450E43">
              <w:rPr>
                <w:b/>
                <w:lang w:eastAsia="en-US"/>
              </w:rPr>
              <w:t>Pirkėjas</w:t>
            </w:r>
            <w:r w:rsidR="00AF3990" w:rsidRPr="00450E43">
              <w:rPr>
                <w:lang w:eastAsia="en-US"/>
              </w:rPr>
              <w:t xml:space="preserve"> turi teisę bet kuriuo metu pareikalauti </w:t>
            </w:r>
            <w:r w:rsidR="00AF3990" w:rsidRPr="00450E43">
              <w:rPr>
                <w:b/>
                <w:lang w:eastAsia="en-US"/>
              </w:rPr>
              <w:t>Pardavėjo</w:t>
            </w:r>
            <w:r w:rsidR="00AF3990" w:rsidRPr="00450E43">
              <w:rPr>
                <w:lang w:eastAsia="en-US"/>
              </w:rPr>
              <w:t xml:space="preserve"> pateikti pagrindžiančius dokumentus, nurodytus VPĮ 51 straipsnio 12 dalyje, kad nėra sąlygų, numatytų </w:t>
            </w:r>
            <w:r w:rsidR="00656A2C">
              <w:rPr>
                <w:lang w:eastAsia="en-US"/>
              </w:rPr>
              <w:t>Viešųjų pirkimų atliekamų gynybos ir saugumo srityje, įstatymo 33 straipsnio 9 dalyje.</w:t>
            </w:r>
            <w:r w:rsidR="00AF3990" w:rsidRPr="00450E43">
              <w:rPr>
                <w:lang w:eastAsia="en-US"/>
              </w:rPr>
              <w:t xml:space="preserve"> </w:t>
            </w:r>
            <w:r w:rsidR="00AF3990" w:rsidRPr="00450E43">
              <w:rPr>
                <w:b/>
                <w:lang w:eastAsia="en-US"/>
              </w:rPr>
              <w:t>Pardavėjas</w:t>
            </w:r>
            <w:r w:rsidR="00AF3990" w:rsidRPr="00450E43">
              <w:rPr>
                <w:lang w:eastAsia="en-US"/>
              </w:rPr>
              <w:t xml:space="preserve"> privalo pateikti </w:t>
            </w:r>
            <w:r w:rsidR="00AF3990" w:rsidRPr="00450E43">
              <w:rPr>
                <w:b/>
                <w:lang w:eastAsia="en-US"/>
              </w:rPr>
              <w:t>Pirkėjo</w:t>
            </w:r>
            <w:r w:rsidR="00AF3990" w:rsidRPr="00450E43">
              <w:rPr>
                <w:lang w:eastAsia="en-US"/>
              </w:rPr>
              <w:t xml:space="preserve"> prašomus dokumentus ne vėliau kaip per </w:t>
            </w:r>
            <w:r w:rsidR="00656A2C">
              <w:rPr>
                <w:lang w:eastAsia="en-US"/>
              </w:rPr>
              <w:t>7</w:t>
            </w:r>
            <w:r w:rsidR="00AF3990" w:rsidRPr="00450E43">
              <w:rPr>
                <w:lang w:eastAsia="en-US"/>
              </w:rPr>
              <w:t xml:space="preserve"> darbo dien</w:t>
            </w:r>
            <w:r w:rsidR="00AB53D0">
              <w:rPr>
                <w:lang w:eastAsia="en-US"/>
              </w:rPr>
              <w:t>as</w:t>
            </w:r>
            <w:r w:rsidR="00AF3990" w:rsidRPr="00450E43">
              <w:rPr>
                <w:lang w:eastAsia="en-US"/>
              </w:rPr>
              <w:t xml:space="preserve"> nuo prašymo gavimo dienos.</w:t>
            </w:r>
          </w:p>
        </w:tc>
      </w:tr>
      <w:tr w:rsidR="0051758C" w:rsidRPr="005B67F4" w14:paraId="3B6FA8E1" w14:textId="77777777" w:rsidTr="0075166C">
        <w:trPr>
          <w:trHeight w:val="1692"/>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lastRenderedPageBreak/>
              <w:t>4. Apmokėjimo tvarka</w:t>
            </w:r>
          </w:p>
          <w:p w14:paraId="6F211EDF" w14:textId="0F9E9C87"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35043DD2" w14:textId="77777777" w:rsidR="00AE2A61" w:rsidRDefault="00AE2A61" w:rsidP="00AE2A61">
            <w:r>
              <w:t xml:space="preserve">4.2. Išankstinis apmokėjimas nenumatomas.   </w:t>
            </w:r>
          </w:p>
          <w:p w14:paraId="4358A99C" w14:textId="6E1FEF73" w:rsidR="00EE2432" w:rsidRPr="005B67F4" w:rsidRDefault="00AF3990" w:rsidP="002702F9">
            <w:pPr>
              <w:jc w:val="both"/>
            </w:pPr>
            <w:r>
              <w:t xml:space="preserve">4.3.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4D7DF440" w14:textId="77777777" w:rsidR="00AF3990" w:rsidRPr="005B67F4" w:rsidRDefault="00AF3990" w:rsidP="00AF3990">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4102A11" w14:textId="77777777" w:rsidR="00AF3990" w:rsidRPr="005B67F4" w:rsidRDefault="00AF3990" w:rsidP="00AF3990">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2B2AC0D1" w14:textId="512EDF28" w:rsidR="00AF3990" w:rsidRPr="00450E43" w:rsidRDefault="00AF3990" w:rsidP="00AF3990">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rsidR="00877B42">
              <w:t>4</w:t>
            </w:r>
            <w:r w:rsidRPr="00450E43">
              <w:t>. punkte nurodytų dokumentų;</w:t>
            </w:r>
          </w:p>
          <w:p w14:paraId="2233E878" w14:textId="77777777" w:rsidR="00AF3990" w:rsidRDefault="00AF3990" w:rsidP="00AF3990">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3C6A1591" w:rsidR="00595B09" w:rsidRPr="005B67F4" w:rsidRDefault="00AF3990" w:rsidP="00AF3990">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4FDD513A"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Sraopastraipa"/>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Sraopastraipa"/>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77777777"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p>
          <w:p w14:paraId="44F20C09" w14:textId="77777777"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7777777"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77777777" w:rsidR="00AF3990" w:rsidRDefault="00AF3990" w:rsidP="00AF3990">
            <w:pPr>
              <w:jc w:val="both"/>
            </w:pPr>
            <w:r w:rsidRPr="00D14114">
              <w:t>9.4. Sutarties bendrosios dalies 11.5 punkte numatytų Šalių iš anksto sutartų minimalių nuostolių dydis –</w:t>
            </w:r>
            <w:r>
              <w:t>0,2 %</w:t>
            </w:r>
          </w:p>
          <w:p w14:paraId="5E6153B8" w14:textId="6C2FCC09" w:rsidR="00AF3990" w:rsidRPr="006F1D31" w:rsidRDefault="00AF3990" w:rsidP="00AF3990">
            <w:pPr>
              <w:jc w:val="both"/>
            </w:pPr>
            <w:r w:rsidRPr="006F1D31">
              <w:t>9.5. Sutartį nutraukus Sutarties Specialiosios dalies 5.1.2 ir 5.1.3 punktuose nurodytais atvejais Šalių iš anksto sutartų minimali</w:t>
            </w:r>
            <w:r w:rsidR="006F1D31" w:rsidRPr="006F1D31">
              <w:t xml:space="preserve">ų nuostolių dydis yra  </w:t>
            </w:r>
            <w:r w:rsidR="00877B42" w:rsidRPr="00877B42">
              <w:rPr>
                <w:highlight w:val="yellow"/>
              </w:rPr>
              <w:t>------ (suma žodžiais)</w:t>
            </w:r>
            <w:r w:rsidR="00877B42">
              <w:t xml:space="preserve"> </w:t>
            </w:r>
            <w:r w:rsidRPr="006F1D31">
              <w:t>Eur (15 (penkiolika) procentų nuo Sutarties specialiosios dalies 2.1 punkte nurodytos sutarties kainos be PVM).</w:t>
            </w:r>
          </w:p>
          <w:p w14:paraId="56D5916F" w14:textId="7EA040DB" w:rsidR="00AF3990" w:rsidRPr="00D14114" w:rsidRDefault="00AF3990" w:rsidP="00AF3990">
            <w:pPr>
              <w:jc w:val="both"/>
            </w:pPr>
            <w:r>
              <w:t>9.6</w:t>
            </w:r>
            <w:r w:rsidRPr="00D14114">
              <w:t>. Nenugalimos jėgos aplinkybių trukmė –</w:t>
            </w:r>
            <w:r w:rsidR="00877B42">
              <w:t xml:space="preserve"> </w:t>
            </w:r>
            <w:r>
              <w:t xml:space="preserve">30 </w:t>
            </w:r>
            <w:r w:rsidRPr="00D14114">
              <w:t>dienų, taikant Sutarties bendros</w:t>
            </w:r>
            <w:r>
              <w:t>ios dalies 9.1.2 punkto sąlygas</w:t>
            </w:r>
          </w:p>
          <w:p w14:paraId="5A393620" w14:textId="0A499C5C" w:rsidR="00AF3990" w:rsidRPr="006F1D31" w:rsidRDefault="00AF3990" w:rsidP="00AF3990">
            <w:pPr>
              <w:jc w:val="both"/>
            </w:pPr>
            <w:r>
              <w:t xml:space="preserve">9.7. </w:t>
            </w:r>
            <w:r w:rsidRPr="009B66D4">
              <w:t>Teikėjo</w:t>
            </w:r>
            <w:r>
              <w:t xml:space="preserve"> </w:t>
            </w:r>
            <w:r w:rsidRPr="005B67F4">
              <w:t>atstovas (-ai) –</w:t>
            </w:r>
            <w:r w:rsidR="00AB53D0" w:rsidRPr="00515CC7">
              <w:t xml:space="preserve"> </w:t>
            </w:r>
            <w:r w:rsidR="00AB53D0" w:rsidRPr="00515CC7">
              <w:rPr>
                <w:i/>
                <w:iCs/>
                <w:color w:val="FF0000"/>
              </w:rPr>
              <w:t xml:space="preserve">Vardenis </w:t>
            </w:r>
            <w:proofErr w:type="spellStart"/>
            <w:r w:rsidR="00AB53D0" w:rsidRPr="00515CC7">
              <w:rPr>
                <w:i/>
                <w:iCs/>
                <w:color w:val="FF0000"/>
              </w:rPr>
              <w:t>Pavardenis</w:t>
            </w:r>
            <w:proofErr w:type="spellEnd"/>
            <w:r w:rsidR="00AB53D0" w:rsidRPr="00515CC7">
              <w:rPr>
                <w:color w:val="FF0000"/>
              </w:rPr>
              <w:t>, tel. Nr.</w:t>
            </w:r>
            <w:r w:rsidR="00AB53D0">
              <w:rPr>
                <w:color w:val="FF0000"/>
              </w:rPr>
              <w:t xml:space="preserve"> </w:t>
            </w:r>
            <w:r w:rsidR="00AB53D0" w:rsidRPr="00515CC7">
              <w:rPr>
                <w:color w:val="FF0000"/>
              </w:rPr>
              <w:t>+370</w:t>
            </w:r>
            <w:r w:rsidR="00AB53D0">
              <w:rPr>
                <w:color w:val="FF0000"/>
              </w:rPr>
              <w:t> </w:t>
            </w:r>
            <w:r w:rsidR="00AB53D0" w:rsidRPr="00515CC7">
              <w:rPr>
                <w:color w:val="FF0000"/>
              </w:rPr>
              <w:t>000</w:t>
            </w:r>
            <w:r w:rsidR="00AB53D0">
              <w:rPr>
                <w:color w:val="FF0000"/>
              </w:rPr>
              <w:t xml:space="preserve"> </w:t>
            </w:r>
            <w:r w:rsidR="00AB53D0" w:rsidRPr="00515CC7">
              <w:rPr>
                <w:color w:val="FF0000"/>
              </w:rPr>
              <w:t xml:space="preserve">00000, </w:t>
            </w:r>
            <w:hyperlink r:id="rId8" w:history="1">
              <w:r w:rsidR="00AB53D0" w:rsidRPr="00515CC7">
                <w:rPr>
                  <w:rStyle w:val="Hipersaitas"/>
                </w:rPr>
                <w:t>vardenis.pavardenis@imone.lt</w:t>
              </w:r>
            </w:hyperlink>
            <w:r w:rsidR="00AB53D0" w:rsidRPr="00515CC7">
              <w:rPr>
                <w:rStyle w:val="Hipersaitas"/>
              </w:rPr>
              <w:t>.</w:t>
            </w:r>
          </w:p>
          <w:p w14:paraId="5FDE4B8E" w14:textId="716197BA" w:rsidR="00AF3990" w:rsidRPr="00AA4104" w:rsidRDefault="00AF3990" w:rsidP="00AF3990">
            <w:pPr>
              <w:jc w:val="both"/>
              <w:rPr>
                <w:color w:val="FF0000"/>
              </w:rPr>
            </w:pPr>
            <w:r>
              <w:t xml:space="preserve">9.8. </w:t>
            </w:r>
            <w:r w:rsidRPr="00D14114">
              <w:t xml:space="preserve">Pirkėjo </w:t>
            </w:r>
            <w:r w:rsidRPr="006C1DED">
              <w:t>atstovas (-ai) –</w:t>
            </w:r>
            <w:r w:rsidR="00AE2A61">
              <w:t xml:space="preserve"> Sutarties vykdytojas Marius Bekampis</w:t>
            </w:r>
            <w:r w:rsidR="00AE2A61" w:rsidRPr="008C3B48">
              <w:t xml:space="preserve"> tel. </w:t>
            </w:r>
            <w:proofErr w:type="spellStart"/>
            <w:r w:rsidR="00AE2A61" w:rsidRPr="008C3B48">
              <w:t>n</w:t>
            </w:r>
            <w:r w:rsidR="00AE2A61">
              <w:t>r.</w:t>
            </w:r>
            <w:proofErr w:type="spellEnd"/>
            <w:r w:rsidR="00AE2A61" w:rsidRPr="008C3B48">
              <w:t xml:space="preserve">. </w:t>
            </w:r>
            <w:r w:rsidR="00AE2A61">
              <w:t>+370 (657) 45133</w:t>
            </w:r>
            <w:r w:rsidR="00AE2A61" w:rsidRPr="008C3B48">
              <w:t>, elektroninis paštas</w:t>
            </w:r>
            <w:r w:rsidR="00AE2A61">
              <w:t xml:space="preserve">: </w:t>
            </w:r>
            <w:hyperlink r:id="rId9" w:history="1">
              <w:r w:rsidR="00AE2A61" w:rsidRPr="00D87910">
                <w:rPr>
                  <w:rStyle w:val="Hipersaitas"/>
                </w:rPr>
                <w:t>Marius.bekampis</w:t>
              </w:r>
              <w:r w:rsidR="00AE2A61" w:rsidRPr="00D87910">
                <w:rPr>
                  <w:rStyle w:val="Hipersaitas"/>
                  <w:lang w:val="en-US"/>
                </w:rPr>
                <w:t>@mil.lt</w:t>
              </w:r>
            </w:hyperlink>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5882097A"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AB53D0" w:rsidRPr="00515CC7">
              <w:rPr>
                <w:szCs w:val="22"/>
              </w:rPr>
              <w:t xml:space="preserve">Vaizdo konferencijų įrangos </w:t>
            </w:r>
            <w:r w:rsidR="00AB53D0" w:rsidRPr="00515CC7">
              <w:t>techninė specifikacija, kiekis ir kaina</w:t>
            </w:r>
            <w:r w:rsidRPr="00413660">
              <w:t>“ (</w:t>
            </w:r>
            <w:r w:rsidRPr="002702F9">
              <w:t xml:space="preserve"> lapa</w:t>
            </w:r>
            <w:r w:rsidR="00BC189F" w:rsidRPr="002702F9">
              <w:t>i</w:t>
            </w:r>
            <w:r w:rsidRPr="00413660">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lastRenderedPageBreak/>
              <w:t xml:space="preserve">10. Sutarties galiojimas </w:t>
            </w:r>
          </w:p>
          <w:p w14:paraId="2D24C9BD" w14:textId="00293F84"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w:t>
            </w:r>
            <w:r w:rsidR="00AB53D0">
              <w:rPr>
                <w:bCs/>
              </w:rPr>
              <w:t>ir galioja 90 kalendorinių dienų</w:t>
            </w:r>
            <w:r w:rsidRPr="00877B42">
              <w:rPr>
                <w:bCs/>
              </w:rPr>
              <w:t>,</w:t>
            </w:r>
            <w:r w:rsidRPr="00446AAD">
              <w:rPr>
                <w:bCs/>
              </w:rPr>
              <w:t xml:space="preserve">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71AF6CB4" w14:textId="77777777" w:rsidR="00AE2A61" w:rsidRDefault="00AE2A61" w:rsidP="00AE2A61">
            <w:pPr>
              <w:jc w:val="both"/>
            </w:pPr>
            <w:r>
              <w:t>Lietuvos kariuomenės Pirmosios divizijos vadovybė</w:t>
            </w:r>
          </w:p>
          <w:p w14:paraId="71EA196B" w14:textId="77777777" w:rsidR="00AE2A61" w:rsidRDefault="00AE2A61" w:rsidP="00AE2A61">
            <w:pPr>
              <w:jc w:val="both"/>
            </w:pPr>
            <w:r>
              <w:t>Įmonės kodas: 307063038</w:t>
            </w:r>
          </w:p>
          <w:p w14:paraId="3CDE0A98" w14:textId="77777777" w:rsidR="00AE2A61" w:rsidRDefault="00AE2A61" w:rsidP="00AE2A61">
            <w:pPr>
              <w:jc w:val="both"/>
            </w:pPr>
            <w:r w:rsidRPr="00F60764">
              <w:t>PVM mokėtojo kodas: LT887326716</w:t>
            </w:r>
          </w:p>
          <w:p w14:paraId="2D493246" w14:textId="668F58DD" w:rsidR="00AE2A61" w:rsidRDefault="00AE2A61" w:rsidP="00AE2A61">
            <w:pPr>
              <w:jc w:val="both"/>
            </w:pPr>
            <w:r>
              <w:t>Adresas: Laumės g. 3</w:t>
            </w:r>
            <w:r w:rsidR="00877B42">
              <w:t>a</w:t>
            </w:r>
            <w:r>
              <w:t>, Ruklos k., LT-55283 Jonavos r.</w:t>
            </w:r>
          </w:p>
          <w:p w14:paraId="6C1A8516" w14:textId="77777777" w:rsidR="00AE2A61" w:rsidRDefault="00AE2A61" w:rsidP="00AE2A61">
            <w:pPr>
              <w:jc w:val="both"/>
            </w:pPr>
            <w:r>
              <w:rPr>
                <w:b/>
              </w:rPr>
              <w:t>Mokėtojo rekvizitai:</w:t>
            </w:r>
          </w:p>
          <w:p w14:paraId="50709F24" w14:textId="77777777" w:rsidR="00AE2A61" w:rsidRDefault="00AE2A61" w:rsidP="00AE2A61">
            <w:pPr>
              <w:jc w:val="both"/>
            </w:pPr>
            <w:r>
              <w:t xml:space="preserve">Lietuvos kariuomenė </w:t>
            </w:r>
          </w:p>
          <w:p w14:paraId="0B96158D" w14:textId="77777777" w:rsidR="00AE2A61" w:rsidRDefault="00AE2A61" w:rsidP="00AE2A61">
            <w:pPr>
              <w:jc w:val="both"/>
            </w:pPr>
            <w:r>
              <w:t>Įmonės kodas: 188732677</w:t>
            </w:r>
          </w:p>
          <w:p w14:paraId="17C5842A" w14:textId="77777777" w:rsidR="00AE2A61" w:rsidRDefault="00AE2A61" w:rsidP="00AE2A61">
            <w:pPr>
              <w:jc w:val="both"/>
            </w:pPr>
            <w:r>
              <w:t>PVM mokėtojo kodas: LT887326716</w:t>
            </w:r>
          </w:p>
          <w:p w14:paraId="0F6BECBE" w14:textId="77777777" w:rsidR="00AE2A61" w:rsidRDefault="00AE2A61" w:rsidP="00AE2A61">
            <w:pPr>
              <w:jc w:val="both"/>
            </w:pPr>
            <w:r>
              <w:t xml:space="preserve">Adresas: Šv. Ignoto 8, LT-01144, Vilnius </w:t>
            </w:r>
          </w:p>
          <w:p w14:paraId="3A65F251" w14:textId="77777777" w:rsidR="00AE2A61" w:rsidRDefault="00AE2A61" w:rsidP="00AE2A61">
            <w:pPr>
              <w:jc w:val="both"/>
            </w:pPr>
            <w:r>
              <w:t xml:space="preserve">AB bankas Lietuvos Respublikos finansų ministerija </w:t>
            </w:r>
          </w:p>
          <w:p w14:paraId="487056F9" w14:textId="740DD73A" w:rsidR="00361195" w:rsidRPr="005B67F4" w:rsidRDefault="00AE2A61" w:rsidP="00AE2A61">
            <w:pPr>
              <w:jc w:val="both"/>
            </w:pPr>
            <w:r>
              <w:t>A/s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6F1D31" w:rsidRDefault="0051758C">
            <w:pPr>
              <w:rPr>
                <w:b/>
              </w:rPr>
            </w:pPr>
            <w:r w:rsidRPr="006F1D31">
              <w:rPr>
                <w:b/>
              </w:rPr>
              <w:t>12. Pardavėjo rekvizitai</w:t>
            </w:r>
          </w:p>
          <w:p w14:paraId="6306C9DF" w14:textId="77777777" w:rsidR="00AE2A61" w:rsidRPr="008C3B48" w:rsidRDefault="00AE2A61" w:rsidP="00AE2A61">
            <w:pPr>
              <w:jc w:val="both"/>
              <w:rPr>
                <w:highlight w:val="yellow"/>
              </w:rPr>
            </w:pPr>
            <w:r w:rsidRPr="008C3B48">
              <w:rPr>
                <w:highlight w:val="yellow"/>
              </w:rPr>
              <w:t>Įmonės pavadinimas ----------</w:t>
            </w:r>
          </w:p>
          <w:p w14:paraId="167B540B" w14:textId="77777777" w:rsidR="00AE2A61" w:rsidRPr="008C3B48" w:rsidRDefault="00AE2A61" w:rsidP="00AE2A61">
            <w:pPr>
              <w:jc w:val="both"/>
              <w:rPr>
                <w:highlight w:val="yellow"/>
              </w:rPr>
            </w:pPr>
            <w:r w:rsidRPr="008C3B48">
              <w:rPr>
                <w:highlight w:val="yellow"/>
              </w:rPr>
              <w:t>Įmonės kodas: --------------</w:t>
            </w:r>
          </w:p>
          <w:p w14:paraId="1453F048" w14:textId="77777777" w:rsidR="00AE2A61" w:rsidRPr="008C3B48" w:rsidRDefault="00AE2A61" w:rsidP="00AE2A61">
            <w:pPr>
              <w:jc w:val="both"/>
              <w:rPr>
                <w:highlight w:val="yellow"/>
              </w:rPr>
            </w:pPr>
            <w:r w:rsidRPr="008C3B48">
              <w:rPr>
                <w:highlight w:val="yellow"/>
              </w:rPr>
              <w:t>PVM mokėtojo kodas: -------------------</w:t>
            </w:r>
          </w:p>
          <w:p w14:paraId="7335BC2A" w14:textId="77777777" w:rsidR="00AE2A61" w:rsidRPr="008C3B48" w:rsidRDefault="00AE2A61" w:rsidP="00AE2A61">
            <w:pPr>
              <w:jc w:val="both"/>
              <w:rPr>
                <w:highlight w:val="yellow"/>
              </w:rPr>
            </w:pPr>
            <w:r w:rsidRPr="008C3B48">
              <w:rPr>
                <w:highlight w:val="yellow"/>
              </w:rPr>
              <w:t>Adresas: ---------------</w:t>
            </w:r>
          </w:p>
          <w:p w14:paraId="6F80986E" w14:textId="77777777" w:rsidR="00AE2A61" w:rsidRPr="008C3B48" w:rsidRDefault="00AE2A61" w:rsidP="00AE2A61">
            <w:pPr>
              <w:jc w:val="both"/>
              <w:rPr>
                <w:highlight w:val="yellow"/>
              </w:rPr>
            </w:pPr>
            <w:r w:rsidRPr="008C3B48">
              <w:rPr>
                <w:highlight w:val="yellow"/>
              </w:rPr>
              <w:t>Bankas: -----------------</w:t>
            </w:r>
          </w:p>
          <w:p w14:paraId="3364B9DC" w14:textId="77777777" w:rsidR="00AE2A61" w:rsidRPr="008C3B48" w:rsidRDefault="00AE2A61" w:rsidP="00AE2A61">
            <w:pPr>
              <w:jc w:val="both"/>
              <w:rPr>
                <w:highlight w:val="yellow"/>
              </w:rPr>
            </w:pPr>
            <w:r w:rsidRPr="008C3B48">
              <w:rPr>
                <w:highlight w:val="yellow"/>
              </w:rPr>
              <w:t>A/S --------------</w:t>
            </w:r>
          </w:p>
          <w:p w14:paraId="391CBD35" w14:textId="3A3AF72D" w:rsidR="006F1D31" w:rsidRPr="005B67F4" w:rsidRDefault="00AE2A61" w:rsidP="00AE2A61">
            <w:pPr>
              <w:jc w:val="both"/>
              <w:rPr>
                <w:b/>
              </w:rPr>
            </w:pPr>
            <w:r w:rsidRPr="008C3B48">
              <w:rPr>
                <w:highlight w:val="yellow"/>
              </w:rPr>
              <w:t>Banko kodas: -----------</w:t>
            </w:r>
          </w:p>
        </w:tc>
      </w:tr>
    </w:tbl>
    <w:p w14:paraId="18330167" w14:textId="77777777" w:rsidR="0051758C" w:rsidRDefault="0051758C" w:rsidP="0051758C">
      <w:pPr>
        <w:pStyle w:val="BodyText1"/>
        <w:ind w:firstLine="0"/>
        <w:rPr>
          <w:rFonts w:ascii="Times New Roman" w:eastAsia="Times New Roman" w:hAnsi="Times New Roman"/>
          <w:b/>
          <w:lang w:val="lt-LT" w:eastAsia="en-US"/>
        </w:rPr>
      </w:pPr>
    </w:p>
    <w:p w14:paraId="3FB660D9" w14:textId="77777777" w:rsidR="00AE2A61" w:rsidRDefault="00AE2A61" w:rsidP="0051758C">
      <w:pPr>
        <w:pStyle w:val="BodyText1"/>
        <w:ind w:firstLine="0"/>
        <w:rPr>
          <w:rFonts w:ascii="Times New Roman" w:eastAsia="Times New Roman" w:hAnsi="Times New Roman"/>
          <w:b/>
          <w:lang w:val="lt-LT" w:eastAsia="en-US"/>
        </w:rPr>
      </w:pPr>
    </w:p>
    <w:p w14:paraId="038CE84E" w14:textId="77777777" w:rsidR="00AE2A61" w:rsidRPr="005B67F4" w:rsidRDefault="00AE2A61" w:rsidP="0051758C">
      <w:pPr>
        <w:pStyle w:val="BodyText1"/>
        <w:ind w:firstLine="0"/>
        <w:rPr>
          <w:rFonts w:ascii="Times New Roman" w:eastAsia="Times New Roman" w:hAnsi="Times New Roman"/>
          <w:b/>
          <w:lang w:val="lt-LT" w:eastAsia="en-US"/>
        </w:rPr>
      </w:pPr>
    </w:p>
    <w:tbl>
      <w:tblPr>
        <w:tblStyle w:val="Lentelstinklelis"/>
        <w:tblW w:w="10195" w:type="dxa"/>
        <w:tblLayout w:type="fixed"/>
        <w:tblLook w:val="04A0" w:firstRow="1" w:lastRow="0" w:firstColumn="1" w:lastColumn="0" w:noHBand="0" w:noVBand="1"/>
      </w:tblPr>
      <w:tblGrid>
        <w:gridCol w:w="5097"/>
        <w:gridCol w:w="5098"/>
      </w:tblGrid>
      <w:tr w:rsidR="00AE2A61" w14:paraId="578FFBCF" w14:textId="77777777" w:rsidTr="006178A7">
        <w:tc>
          <w:tcPr>
            <w:tcW w:w="5097" w:type="dxa"/>
            <w:tcBorders>
              <w:top w:val="nil"/>
              <w:left w:val="nil"/>
              <w:bottom w:val="nil"/>
              <w:right w:val="nil"/>
            </w:tcBorders>
          </w:tcPr>
          <w:p w14:paraId="5B92E8E1"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2DFCD54F" w14:textId="77777777" w:rsidR="00AE2A61" w:rsidRDefault="00AE2A61" w:rsidP="006178A7">
            <w:pPr>
              <w:rPr>
                <w:b/>
                <w:highlight w:val="yellow"/>
                <w:lang w:eastAsia="en-US"/>
              </w:rPr>
            </w:pPr>
            <w:r>
              <w:rPr>
                <w:b/>
                <w:highlight w:val="yellow"/>
                <w:lang w:eastAsia="en-US"/>
              </w:rPr>
              <w:t>PARDAVĖJAS</w:t>
            </w:r>
          </w:p>
        </w:tc>
      </w:tr>
      <w:tr w:rsidR="00AE2A61" w14:paraId="49FC887E" w14:textId="77777777" w:rsidTr="006178A7">
        <w:tc>
          <w:tcPr>
            <w:tcW w:w="5097" w:type="dxa"/>
            <w:tcBorders>
              <w:top w:val="nil"/>
              <w:left w:val="nil"/>
              <w:bottom w:val="nil"/>
              <w:right w:val="nil"/>
            </w:tcBorders>
          </w:tcPr>
          <w:p w14:paraId="49BC124F"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4F173FEF" w14:textId="77777777" w:rsidR="00AE2A61" w:rsidRDefault="00AE2A61" w:rsidP="006178A7">
            <w:pPr>
              <w:rPr>
                <w:highlight w:val="yellow"/>
                <w:lang w:eastAsia="en-US"/>
              </w:rPr>
            </w:pPr>
            <w:r>
              <w:rPr>
                <w:highlight w:val="yellow"/>
                <w:lang w:eastAsia="en-US"/>
              </w:rPr>
              <w:t>.........................................</w:t>
            </w:r>
          </w:p>
        </w:tc>
      </w:tr>
      <w:tr w:rsidR="00AE2A61" w14:paraId="6E5531ED" w14:textId="77777777" w:rsidTr="006178A7">
        <w:tc>
          <w:tcPr>
            <w:tcW w:w="5097" w:type="dxa"/>
            <w:tcBorders>
              <w:top w:val="nil"/>
              <w:left w:val="nil"/>
              <w:bottom w:val="nil"/>
              <w:right w:val="nil"/>
            </w:tcBorders>
          </w:tcPr>
          <w:p w14:paraId="780D2D5A"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2C91BEE5" w14:textId="77777777" w:rsidR="00AE2A61" w:rsidRDefault="00AE2A61" w:rsidP="006178A7">
            <w:pPr>
              <w:rPr>
                <w:highlight w:val="yellow"/>
                <w:lang w:eastAsia="en-US"/>
              </w:rPr>
            </w:pPr>
          </w:p>
        </w:tc>
      </w:tr>
      <w:tr w:rsidR="00AE2A61" w14:paraId="7D56F2ED" w14:textId="77777777" w:rsidTr="006178A7">
        <w:tc>
          <w:tcPr>
            <w:tcW w:w="5097" w:type="dxa"/>
            <w:tcBorders>
              <w:top w:val="nil"/>
              <w:left w:val="nil"/>
              <w:bottom w:val="nil"/>
              <w:right w:val="nil"/>
            </w:tcBorders>
          </w:tcPr>
          <w:p w14:paraId="55695006" w14:textId="77777777" w:rsidR="00AE2A61" w:rsidRDefault="00AE2A61" w:rsidP="006178A7">
            <w:pPr>
              <w:rPr>
                <w:lang w:eastAsia="en-US"/>
              </w:rPr>
            </w:pPr>
          </w:p>
        </w:tc>
        <w:tc>
          <w:tcPr>
            <w:tcW w:w="5097" w:type="dxa"/>
            <w:tcBorders>
              <w:top w:val="nil"/>
              <w:left w:val="nil"/>
              <w:bottom w:val="nil"/>
              <w:right w:val="nil"/>
            </w:tcBorders>
          </w:tcPr>
          <w:p w14:paraId="442FEAFE" w14:textId="77777777" w:rsidR="00AE2A61" w:rsidRDefault="00AE2A61" w:rsidP="006178A7">
            <w:pPr>
              <w:rPr>
                <w:highlight w:val="yellow"/>
                <w:lang w:eastAsia="en-US"/>
              </w:rPr>
            </w:pPr>
          </w:p>
        </w:tc>
      </w:tr>
      <w:tr w:rsidR="00AE2A61" w14:paraId="5560E27D" w14:textId="77777777" w:rsidTr="006178A7">
        <w:tc>
          <w:tcPr>
            <w:tcW w:w="5097" w:type="dxa"/>
            <w:tcBorders>
              <w:top w:val="nil"/>
              <w:left w:val="nil"/>
              <w:bottom w:val="nil"/>
              <w:right w:val="nil"/>
            </w:tcBorders>
          </w:tcPr>
          <w:p w14:paraId="0BB27A71"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590FFCC4" w14:textId="77777777" w:rsidR="00AE2A61" w:rsidRDefault="00AE2A61" w:rsidP="006178A7">
            <w:pPr>
              <w:rPr>
                <w:highlight w:val="yellow"/>
                <w:lang w:eastAsia="en-US"/>
              </w:rPr>
            </w:pPr>
            <w:r>
              <w:rPr>
                <w:highlight w:val="yellow"/>
                <w:lang w:eastAsia="en-US"/>
              </w:rPr>
              <w:t>Direktorius</w:t>
            </w:r>
          </w:p>
        </w:tc>
      </w:tr>
      <w:tr w:rsidR="00AE2A61" w14:paraId="1739CC82" w14:textId="77777777" w:rsidTr="006178A7">
        <w:tc>
          <w:tcPr>
            <w:tcW w:w="5097" w:type="dxa"/>
            <w:tcBorders>
              <w:top w:val="nil"/>
              <w:left w:val="nil"/>
              <w:bottom w:val="nil"/>
              <w:right w:val="nil"/>
            </w:tcBorders>
          </w:tcPr>
          <w:p w14:paraId="00DDB5D9" w14:textId="77777777" w:rsidR="00AE2A61" w:rsidRDefault="00AE2A61" w:rsidP="006178A7">
            <w:pPr>
              <w:rPr>
                <w:lang w:eastAsia="en-US"/>
              </w:rPr>
            </w:pPr>
            <w:proofErr w:type="spellStart"/>
            <w:r>
              <w:rPr>
                <w:lang w:eastAsia="en-US"/>
              </w:rPr>
              <w:t>brg</w:t>
            </w:r>
            <w:proofErr w:type="spellEnd"/>
            <w:r>
              <w:rPr>
                <w:lang w:eastAsia="en-US"/>
              </w:rPr>
              <w:t xml:space="preserve">. gen. Aurelijus </w:t>
            </w:r>
            <w:proofErr w:type="spellStart"/>
            <w:r>
              <w:rPr>
                <w:lang w:eastAsia="en-US"/>
              </w:rPr>
              <w:t>Alasauskas</w:t>
            </w:r>
            <w:proofErr w:type="spellEnd"/>
            <w:r>
              <w:rPr>
                <w:lang w:eastAsia="en-US"/>
              </w:rPr>
              <w:t xml:space="preserve"> </w:t>
            </w:r>
          </w:p>
        </w:tc>
        <w:tc>
          <w:tcPr>
            <w:tcW w:w="5097" w:type="dxa"/>
            <w:tcBorders>
              <w:top w:val="nil"/>
              <w:left w:val="nil"/>
              <w:bottom w:val="nil"/>
              <w:right w:val="nil"/>
            </w:tcBorders>
          </w:tcPr>
          <w:p w14:paraId="5495F08A" w14:textId="77777777" w:rsidR="00AE2A61" w:rsidRDefault="00AE2A61" w:rsidP="006178A7">
            <w:pPr>
              <w:rPr>
                <w:highlight w:val="yellow"/>
                <w:lang w:eastAsia="en-US"/>
              </w:rPr>
            </w:pPr>
            <w:r>
              <w:rPr>
                <w:highlight w:val="yellow"/>
                <w:lang w:eastAsia="en-US"/>
              </w:rPr>
              <w:t>..........................</w:t>
            </w:r>
          </w:p>
        </w:tc>
      </w:tr>
      <w:tr w:rsidR="00AE2A61" w14:paraId="20067C4C" w14:textId="77777777" w:rsidTr="006178A7">
        <w:tc>
          <w:tcPr>
            <w:tcW w:w="5097" w:type="dxa"/>
            <w:tcBorders>
              <w:top w:val="nil"/>
              <w:left w:val="nil"/>
              <w:bottom w:val="nil"/>
              <w:right w:val="nil"/>
            </w:tcBorders>
          </w:tcPr>
          <w:p w14:paraId="1F674529" w14:textId="77777777" w:rsidR="00AE2A61" w:rsidRDefault="00AE2A61" w:rsidP="006178A7">
            <w:pPr>
              <w:rPr>
                <w:lang w:eastAsia="en-US"/>
              </w:rPr>
            </w:pPr>
          </w:p>
        </w:tc>
        <w:tc>
          <w:tcPr>
            <w:tcW w:w="5097" w:type="dxa"/>
            <w:tcBorders>
              <w:top w:val="nil"/>
              <w:left w:val="nil"/>
              <w:bottom w:val="nil"/>
              <w:right w:val="nil"/>
            </w:tcBorders>
          </w:tcPr>
          <w:p w14:paraId="57D4F6A2" w14:textId="77777777" w:rsidR="00AE2A61" w:rsidRDefault="00AE2A61" w:rsidP="006178A7">
            <w:pPr>
              <w:rPr>
                <w:highlight w:val="yellow"/>
                <w:lang w:eastAsia="en-US"/>
              </w:rPr>
            </w:pPr>
          </w:p>
        </w:tc>
      </w:tr>
      <w:tr w:rsidR="00AE2A61" w14:paraId="57A0F691" w14:textId="77777777" w:rsidTr="006178A7">
        <w:tc>
          <w:tcPr>
            <w:tcW w:w="5097" w:type="dxa"/>
            <w:tcBorders>
              <w:top w:val="nil"/>
              <w:left w:val="nil"/>
              <w:bottom w:val="nil"/>
              <w:right w:val="nil"/>
            </w:tcBorders>
          </w:tcPr>
          <w:p w14:paraId="33DB221D" w14:textId="77777777" w:rsidR="00AE2A61" w:rsidRDefault="00AE2A61" w:rsidP="006178A7">
            <w:pPr>
              <w:rPr>
                <w:lang w:eastAsia="en-US"/>
              </w:rPr>
            </w:pPr>
          </w:p>
        </w:tc>
        <w:tc>
          <w:tcPr>
            <w:tcW w:w="5097" w:type="dxa"/>
            <w:tcBorders>
              <w:top w:val="nil"/>
              <w:left w:val="nil"/>
              <w:bottom w:val="nil"/>
              <w:right w:val="nil"/>
            </w:tcBorders>
          </w:tcPr>
          <w:p w14:paraId="78B87658" w14:textId="77777777" w:rsidR="00AE2A61" w:rsidRDefault="00AE2A61" w:rsidP="006178A7">
            <w:pPr>
              <w:rPr>
                <w:highlight w:val="yellow"/>
                <w:lang w:eastAsia="en-US"/>
              </w:rPr>
            </w:pPr>
          </w:p>
        </w:tc>
      </w:tr>
      <w:tr w:rsidR="00AE2A61" w14:paraId="0EC23297" w14:textId="77777777" w:rsidTr="006178A7">
        <w:tc>
          <w:tcPr>
            <w:tcW w:w="5097" w:type="dxa"/>
            <w:tcBorders>
              <w:top w:val="nil"/>
              <w:left w:val="nil"/>
              <w:bottom w:val="nil"/>
              <w:right w:val="nil"/>
            </w:tcBorders>
          </w:tcPr>
          <w:p w14:paraId="55200865"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48EEDDDD" w14:textId="77777777" w:rsidR="00AE2A61" w:rsidRDefault="00AE2A61" w:rsidP="006178A7">
            <w:pPr>
              <w:rPr>
                <w:highlight w:val="yellow"/>
                <w:lang w:eastAsia="en-US"/>
              </w:rPr>
            </w:pPr>
            <w:r>
              <w:rPr>
                <w:highlight w:val="yellow"/>
                <w:lang w:eastAsia="en-US"/>
              </w:rPr>
              <w:t>2026 m.                  mėn.         d.</w:t>
            </w:r>
          </w:p>
        </w:tc>
      </w:tr>
      <w:tr w:rsidR="00AE2A61" w14:paraId="1064B9E4" w14:textId="77777777" w:rsidTr="006178A7">
        <w:tc>
          <w:tcPr>
            <w:tcW w:w="5097" w:type="dxa"/>
            <w:tcBorders>
              <w:top w:val="nil"/>
              <w:left w:val="nil"/>
              <w:bottom w:val="nil"/>
              <w:right w:val="nil"/>
            </w:tcBorders>
          </w:tcPr>
          <w:p w14:paraId="4B1B9363"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7BF21035" w14:textId="77777777" w:rsidR="00AE2A61" w:rsidRDefault="00AE2A61" w:rsidP="006178A7">
            <w:pPr>
              <w:rPr>
                <w:lang w:eastAsia="en-US"/>
              </w:rPr>
            </w:pPr>
            <w:r>
              <w:rPr>
                <w:highlight w:val="yellow"/>
                <w:lang w:eastAsia="en-US"/>
              </w:rPr>
              <w:t>A.V.</w:t>
            </w:r>
          </w:p>
        </w:tc>
      </w:tr>
      <w:tr w:rsidR="00AE2A61" w14:paraId="5E289A30" w14:textId="77777777" w:rsidTr="006178A7">
        <w:tc>
          <w:tcPr>
            <w:tcW w:w="5097" w:type="dxa"/>
            <w:tcBorders>
              <w:top w:val="nil"/>
              <w:left w:val="nil"/>
              <w:bottom w:val="nil"/>
              <w:right w:val="nil"/>
            </w:tcBorders>
          </w:tcPr>
          <w:p w14:paraId="033C2464" w14:textId="77777777" w:rsidR="00AE2A61" w:rsidRDefault="00AE2A61" w:rsidP="006178A7">
            <w:pPr>
              <w:rPr>
                <w:lang w:eastAsia="en-US"/>
              </w:rPr>
            </w:pPr>
          </w:p>
        </w:tc>
        <w:tc>
          <w:tcPr>
            <w:tcW w:w="5097" w:type="dxa"/>
            <w:tcBorders>
              <w:top w:val="nil"/>
              <w:left w:val="nil"/>
              <w:bottom w:val="nil"/>
              <w:right w:val="nil"/>
            </w:tcBorders>
          </w:tcPr>
          <w:p w14:paraId="354CCB86" w14:textId="77777777" w:rsidR="00AE2A61" w:rsidRDefault="00AE2A61" w:rsidP="006178A7">
            <w:pPr>
              <w:rPr>
                <w:lang w:eastAsia="en-US"/>
              </w:rPr>
            </w:pPr>
          </w:p>
        </w:tc>
      </w:tr>
    </w:tbl>
    <w:p w14:paraId="5E8DECCD" w14:textId="77777777" w:rsidR="00261181" w:rsidRPr="005B67F4" w:rsidRDefault="00261181" w:rsidP="00261181">
      <w:pPr>
        <w:rPr>
          <w:b/>
        </w:rPr>
      </w:pPr>
    </w:p>
    <w:p w14:paraId="05C25A87" w14:textId="013B5655" w:rsidR="001B47DB" w:rsidRPr="005B67F4" w:rsidRDefault="001B47DB" w:rsidP="00B937B7"/>
    <w:p w14:paraId="03BA85DE" w14:textId="77777777" w:rsidR="00943766" w:rsidRPr="005B67F4" w:rsidRDefault="00010D70" w:rsidP="00943766">
      <w:pPr>
        <w:rPr>
          <w:lang w:eastAsia="en-US"/>
        </w:rPr>
      </w:pPr>
      <w:r w:rsidRPr="005B67F4">
        <w:rPr>
          <w:lang w:eastAsia="en-US"/>
        </w:rPr>
        <w:br w:type="page"/>
      </w:r>
    </w:p>
    <w:p w14:paraId="782EACE2" w14:textId="77777777" w:rsidR="00077568" w:rsidRPr="00010D70" w:rsidRDefault="00077568" w:rsidP="00077568">
      <w:pPr>
        <w:jc w:val="center"/>
        <w:rPr>
          <w:b/>
        </w:rPr>
      </w:pPr>
      <w:r w:rsidRPr="00010D70">
        <w:rPr>
          <w:b/>
        </w:rPr>
        <w:lastRenderedPageBreak/>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Pagrindinistekstas"/>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Pagrindinistekstas"/>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Pagrindinistekstas"/>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Pagrindinistekstas"/>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Pagrindinistekstas"/>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Pagrindinistekstas"/>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Pagrindinistekstas"/>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Pagrindinistekstas"/>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Pagrindinistekstas"/>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Pagrindinistekstas"/>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Pagrindinistekstas"/>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77777777" w:rsidR="00077568" w:rsidRDefault="00077568" w:rsidP="00077568">
      <w:pPr>
        <w:jc w:val="both"/>
      </w:pPr>
      <w:r>
        <w:t>2.13. Visi Pirkimo sutarties mokėjimų dokumentai yra teikiami naudojantis informacinės sistemos „</w:t>
      </w:r>
      <w:proofErr w:type="spellStart"/>
      <w:r>
        <w:t>E.sąskaita</w:t>
      </w:r>
      <w:proofErr w:type="spellEnd"/>
      <w:r>
        <w:t>“ priemonėmis. Pasikeitus teisės aktų nuostatoms dėl mokėjimo dokumentų pateikimo naudojantis informacine sistema „E. sąskaita“,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pajėgumais yra remiamasi, </w:t>
      </w:r>
      <w:r w:rsidRPr="006F4921">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Betarp"/>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Betarp"/>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lastRenderedPageBreak/>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5.1. Prekės turi atitikti Sutartyje ir jos priede (-</w:t>
      </w:r>
      <w:proofErr w:type="spellStart"/>
      <w:r w:rsidRPr="00010D70">
        <w:t>uose</w:t>
      </w:r>
      <w:proofErr w:type="spellEnd"/>
      <w:r w:rsidRPr="00010D70">
        <w:t xml:space="preserv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lastRenderedPageBreak/>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Pagrindiniotekstotrauka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Pagrindiniotekstotrauka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lastRenderedPageBreak/>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lastRenderedPageBreak/>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w:t>
      </w:r>
      <w:r w:rsidRPr="00155B77">
        <w:lastRenderedPageBreak/>
        <w:t>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Pagrindinistekstas"/>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Pagrindinistekstas"/>
        <w:spacing w:after="0"/>
        <w:ind w:right="125"/>
        <w:jc w:val="both"/>
        <w:rPr>
          <w:b/>
          <w:bCs/>
        </w:rPr>
      </w:pPr>
      <w:r w:rsidRPr="00010D70">
        <w:rPr>
          <w:b/>
          <w:bCs/>
        </w:rPr>
        <w:t>13. Susirašinėjimas</w:t>
      </w:r>
    </w:p>
    <w:p w14:paraId="4E55DBE8" w14:textId="77777777" w:rsidR="00077568" w:rsidRPr="00010D70" w:rsidRDefault="00077568" w:rsidP="00077568">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lastRenderedPageBreak/>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77777777" w:rsidR="00077568" w:rsidRPr="00EB3B83" w:rsidRDefault="00077568" w:rsidP="00077568">
      <w:pPr>
        <w:jc w:val="both"/>
        <w:rPr>
          <w:color w:val="000000"/>
        </w:rPr>
      </w:pPr>
      <w:r w:rsidRPr="00EB3B83">
        <w:rPr>
          <w:bCs/>
          <w:color w:val="000000"/>
        </w:rPr>
        <w:lastRenderedPageBreak/>
        <w:t xml:space="preserve">15.8. </w:t>
      </w:r>
      <w:r w:rsidRPr="00EB3B83">
        <w:rPr>
          <w:color w:val="000000"/>
        </w:rPr>
        <w:t>Subtiekėjo (-ų)/subteikėjo pavadinimas, jo (-ų) vykdomų sutartinių įsipareigojimų dalis yra nurodyti Sutarties specialiojoje dalyje.</w:t>
      </w:r>
    </w:p>
    <w:p w14:paraId="4EB81DCE" w14:textId="7777777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Sutartyje nurodytas (-i) subtiekėjas (-ai)/subteikėjas (-ai) gali būti keičiamas (-i) kitu (-</w:t>
      </w:r>
      <w:proofErr w:type="spellStart"/>
      <w:r w:rsidRPr="005B7473">
        <w:t>ais</w:t>
      </w:r>
      <w:proofErr w:type="spellEnd"/>
      <w:r w:rsidRPr="005B7473">
        <w:t>) subtiekėju (-</w:t>
      </w:r>
      <w:proofErr w:type="spellStart"/>
      <w:r w:rsidRPr="005B7473">
        <w:t>ais</w:t>
      </w:r>
      <w:proofErr w:type="spellEnd"/>
      <w:r w:rsidRPr="005B7473">
        <w:t>)/subteikėju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w:t>
      </w:r>
      <w:proofErr w:type="spellStart"/>
      <w:r w:rsidRPr="005B7473">
        <w:t>ams</w:t>
      </w:r>
      <w:proofErr w:type="spellEnd"/>
      <w:r w:rsidRPr="005B7473">
        <w:t>)/su</w:t>
      </w:r>
      <w:r>
        <w:t>b</w:t>
      </w:r>
      <w:r w:rsidRPr="005B7473">
        <w:t>teikėjui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(-ų)/subteikėjo (-ų) pakeitimas kitu subtiekėju (-</w:t>
      </w:r>
      <w:proofErr w:type="spellStart"/>
      <w:r w:rsidRPr="00EB3B83">
        <w:rPr>
          <w:color w:val="000000"/>
        </w:rPr>
        <w:t>ais</w:t>
      </w:r>
      <w:proofErr w:type="spellEnd"/>
      <w:r w:rsidRPr="00EB3B83">
        <w:rPr>
          <w:color w:val="000000"/>
        </w:rPr>
        <w:t>)/ subteikėju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tbl>
      <w:tblPr>
        <w:tblStyle w:val="Lentelstinklelis"/>
        <w:tblW w:w="10195" w:type="dxa"/>
        <w:tblLayout w:type="fixed"/>
        <w:tblLook w:val="04A0" w:firstRow="1" w:lastRow="0" w:firstColumn="1" w:lastColumn="0" w:noHBand="0" w:noVBand="1"/>
      </w:tblPr>
      <w:tblGrid>
        <w:gridCol w:w="5097"/>
        <w:gridCol w:w="5098"/>
      </w:tblGrid>
      <w:tr w:rsidR="00AE2A61" w14:paraId="677ADA7A" w14:textId="77777777" w:rsidTr="006178A7">
        <w:tc>
          <w:tcPr>
            <w:tcW w:w="5097" w:type="dxa"/>
            <w:tcBorders>
              <w:top w:val="nil"/>
              <w:left w:val="nil"/>
              <w:bottom w:val="nil"/>
              <w:right w:val="nil"/>
            </w:tcBorders>
          </w:tcPr>
          <w:p w14:paraId="4FB8A571"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79AFC739" w14:textId="77777777" w:rsidR="00AE2A61" w:rsidRDefault="00AE2A61" w:rsidP="006178A7">
            <w:pPr>
              <w:rPr>
                <w:b/>
                <w:highlight w:val="yellow"/>
                <w:lang w:eastAsia="en-US"/>
              </w:rPr>
            </w:pPr>
            <w:r>
              <w:rPr>
                <w:b/>
                <w:highlight w:val="yellow"/>
                <w:lang w:eastAsia="en-US"/>
              </w:rPr>
              <w:t>PARDAVĖJAS</w:t>
            </w:r>
          </w:p>
        </w:tc>
      </w:tr>
      <w:tr w:rsidR="00AE2A61" w14:paraId="56EB8DAB" w14:textId="77777777" w:rsidTr="006178A7">
        <w:tc>
          <w:tcPr>
            <w:tcW w:w="5097" w:type="dxa"/>
            <w:tcBorders>
              <w:top w:val="nil"/>
              <w:left w:val="nil"/>
              <w:bottom w:val="nil"/>
              <w:right w:val="nil"/>
            </w:tcBorders>
          </w:tcPr>
          <w:p w14:paraId="6F1C756D"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31D1C126" w14:textId="77777777" w:rsidR="00AE2A61" w:rsidRDefault="00AE2A61" w:rsidP="006178A7">
            <w:pPr>
              <w:rPr>
                <w:highlight w:val="yellow"/>
                <w:lang w:eastAsia="en-US"/>
              </w:rPr>
            </w:pPr>
            <w:r>
              <w:rPr>
                <w:highlight w:val="yellow"/>
                <w:lang w:eastAsia="en-US"/>
              </w:rPr>
              <w:t>.........................................</w:t>
            </w:r>
          </w:p>
        </w:tc>
      </w:tr>
      <w:tr w:rsidR="00AE2A61" w14:paraId="3D36A5D4" w14:textId="77777777" w:rsidTr="006178A7">
        <w:tc>
          <w:tcPr>
            <w:tcW w:w="5097" w:type="dxa"/>
            <w:tcBorders>
              <w:top w:val="nil"/>
              <w:left w:val="nil"/>
              <w:bottom w:val="nil"/>
              <w:right w:val="nil"/>
            </w:tcBorders>
          </w:tcPr>
          <w:p w14:paraId="25A6C22C"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0973DECA" w14:textId="77777777" w:rsidR="00AE2A61" w:rsidRDefault="00AE2A61" w:rsidP="006178A7">
            <w:pPr>
              <w:rPr>
                <w:highlight w:val="yellow"/>
                <w:lang w:eastAsia="en-US"/>
              </w:rPr>
            </w:pPr>
          </w:p>
        </w:tc>
      </w:tr>
      <w:tr w:rsidR="00AE2A61" w14:paraId="266758E8" w14:textId="77777777" w:rsidTr="006178A7">
        <w:tc>
          <w:tcPr>
            <w:tcW w:w="5097" w:type="dxa"/>
            <w:tcBorders>
              <w:top w:val="nil"/>
              <w:left w:val="nil"/>
              <w:bottom w:val="nil"/>
              <w:right w:val="nil"/>
            </w:tcBorders>
          </w:tcPr>
          <w:p w14:paraId="74848390" w14:textId="77777777" w:rsidR="00AE2A61" w:rsidRDefault="00AE2A61" w:rsidP="006178A7">
            <w:pPr>
              <w:rPr>
                <w:lang w:eastAsia="en-US"/>
              </w:rPr>
            </w:pPr>
          </w:p>
        </w:tc>
        <w:tc>
          <w:tcPr>
            <w:tcW w:w="5097" w:type="dxa"/>
            <w:tcBorders>
              <w:top w:val="nil"/>
              <w:left w:val="nil"/>
              <w:bottom w:val="nil"/>
              <w:right w:val="nil"/>
            </w:tcBorders>
          </w:tcPr>
          <w:p w14:paraId="1AB82B71" w14:textId="77777777" w:rsidR="00AE2A61" w:rsidRDefault="00AE2A61" w:rsidP="006178A7">
            <w:pPr>
              <w:rPr>
                <w:highlight w:val="yellow"/>
                <w:lang w:eastAsia="en-US"/>
              </w:rPr>
            </w:pPr>
          </w:p>
        </w:tc>
      </w:tr>
      <w:tr w:rsidR="00AE2A61" w14:paraId="1CA9BA81" w14:textId="77777777" w:rsidTr="006178A7">
        <w:tc>
          <w:tcPr>
            <w:tcW w:w="5097" w:type="dxa"/>
            <w:tcBorders>
              <w:top w:val="nil"/>
              <w:left w:val="nil"/>
              <w:bottom w:val="nil"/>
              <w:right w:val="nil"/>
            </w:tcBorders>
          </w:tcPr>
          <w:p w14:paraId="65CA815D"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24D1B8C2" w14:textId="77777777" w:rsidR="00AE2A61" w:rsidRDefault="00AE2A61" w:rsidP="006178A7">
            <w:pPr>
              <w:rPr>
                <w:highlight w:val="yellow"/>
                <w:lang w:eastAsia="en-US"/>
              </w:rPr>
            </w:pPr>
            <w:r>
              <w:rPr>
                <w:highlight w:val="yellow"/>
                <w:lang w:eastAsia="en-US"/>
              </w:rPr>
              <w:t>Direktorius</w:t>
            </w:r>
          </w:p>
        </w:tc>
      </w:tr>
      <w:tr w:rsidR="00AE2A61" w14:paraId="71934E9E" w14:textId="77777777" w:rsidTr="006178A7">
        <w:tc>
          <w:tcPr>
            <w:tcW w:w="5097" w:type="dxa"/>
            <w:tcBorders>
              <w:top w:val="nil"/>
              <w:left w:val="nil"/>
              <w:bottom w:val="nil"/>
              <w:right w:val="nil"/>
            </w:tcBorders>
          </w:tcPr>
          <w:p w14:paraId="36649A0A" w14:textId="77777777" w:rsidR="00AE2A61" w:rsidRDefault="00AE2A61" w:rsidP="006178A7">
            <w:pPr>
              <w:rPr>
                <w:lang w:eastAsia="en-US"/>
              </w:rPr>
            </w:pPr>
            <w:proofErr w:type="spellStart"/>
            <w:r>
              <w:rPr>
                <w:lang w:eastAsia="en-US"/>
              </w:rPr>
              <w:t>brg</w:t>
            </w:r>
            <w:proofErr w:type="spellEnd"/>
            <w:r>
              <w:rPr>
                <w:lang w:eastAsia="en-US"/>
              </w:rPr>
              <w:t xml:space="preserve">. gen. Aurelijus </w:t>
            </w:r>
            <w:proofErr w:type="spellStart"/>
            <w:r>
              <w:rPr>
                <w:lang w:eastAsia="en-US"/>
              </w:rPr>
              <w:t>Alasauskas</w:t>
            </w:r>
            <w:proofErr w:type="spellEnd"/>
            <w:r>
              <w:rPr>
                <w:lang w:eastAsia="en-US"/>
              </w:rPr>
              <w:t xml:space="preserve"> </w:t>
            </w:r>
          </w:p>
        </w:tc>
        <w:tc>
          <w:tcPr>
            <w:tcW w:w="5097" w:type="dxa"/>
            <w:tcBorders>
              <w:top w:val="nil"/>
              <w:left w:val="nil"/>
              <w:bottom w:val="nil"/>
              <w:right w:val="nil"/>
            </w:tcBorders>
          </w:tcPr>
          <w:p w14:paraId="4C764DCB" w14:textId="77777777" w:rsidR="00AE2A61" w:rsidRDefault="00AE2A61" w:rsidP="006178A7">
            <w:pPr>
              <w:rPr>
                <w:highlight w:val="yellow"/>
                <w:lang w:eastAsia="en-US"/>
              </w:rPr>
            </w:pPr>
            <w:r>
              <w:rPr>
                <w:highlight w:val="yellow"/>
                <w:lang w:eastAsia="en-US"/>
              </w:rPr>
              <w:t>..........................</w:t>
            </w:r>
          </w:p>
        </w:tc>
      </w:tr>
      <w:tr w:rsidR="00AE2A61" w14:paraId="765FAFEB" w14:textId="77777777" w:rsidTr="006178A7">
        <w:tc>
          <w:tcPr>
            <w:tcW w:w="5097" w:type="dxa"/>
            <w:tcBorders>
              <w:top w:val="nil"/>
              <w:left w:val="nil"/>
              <w:bottom w:val="nil"/>
              <w:right w:val="nil"/>
            </w:tcBorders>
          </w:tcPr>
          <w:p w14:paraId="3B3BF67D" w14:textId="77777777" w:rsidR="00AE2A61" w:rsidRDefault="00AE2A61" w:rsidP="006178A7">
            <w:pPr>
              <w:rPr>
                <w:lang w:eastAsia="en-US"/>
              </w:rPr>
            </w:pPr>
          </w:p>
        </w:tc>
        <w:tc>
          <w:tcPr>
            <w:tcW w:w="5097" w:type="dxa"/>
            <w:tcBorders>
              <w:top w:val="nil"/>
              <w:left w:val="nil"/>
              <w:bottom w:val="nil"/>
              <w:right w:val="nil"/>
            </w:tcBorders>
          </w:tcPr>
          <w:p w14:paraId="066BF341" w14:textId="77777777" w:rsidR="00AE2A61" w:rsidRDefault="00AE2A61" w:rsidP="006178A7">
            <w:pPr>
              <w:rPr>
                <w:highlight w:val="yellow"/>
                <w:lang w:eastAsia="en-US"/>
              </w:rPr>
            </w:pPr>
          </w:p>
        </w:tc>
      </w:tr>
      <w:tr w:rsidR="00AE2A61" w14:paraId="555785D1" w14:textId="77777777" w:rsidTr="006178A7">
        <w:tc>
          <w:tcPr>
            <w:tcW w:w="5097" w:type="dxa"/>
            <w:tcBorders>
              <w:top w:val="nil"/>
              <w:left w:val="nil"/>
              <w:bottom w:val="nil"/>
              <w:right w:val="nil"/>
            </w:tcBorders>
          </w:tcPr>
          <w:p w14:paraId="4FECCA20" w14:textId="77777777" w:rsidR="00AE2A61" w:rsidRDefault="00AE2A61" w:rsidP="006178A7">
            <w:pPr>
              <w:rPr>
                <w:lang w:eastAsia="en-US"/>
              </w:rPr>
            </w:pPr>
          </w:p>
        </w:tc>
        <w:tc>
          <w:tcPr>
            <w:tcW w:w="5097" w:type="dxa"/>
            <w:tcBorders>
              <w:top w:val="nil"/>
              <w:left w:val="nil"/>
              <w:bottom w:val="nil"/>
              <w:right w:val="nil"/>
            </w:tcBorders>
          </w:tcPr>
          <w:p w14:paraId="4A12FBED" w14:textId="77777777" w:rsidR="00AE2A61" w:rsidRDefault="00AE2A61" w:rsidP="006178A7">
            <w:pPr>
              <w:rPr>
                <w:highlight w:val="yellow"/>
                <w:lang w:eastAsia="en-US"/>
              </w:rPr>
            </w:pPr>
          </w:p>
        </w:tc>
      </w:tr>
      <w:tr w:rsidR="00AE2A61" w14:paraId="177CB907" w14:textId="77777777" w:rsidTr="006178A7">
        <w:tc>
          <w:tcPr>
            <w:tcW w:w="5097" w:type="dxa"/>
            <w:tcBorders>
              <w:top w:val="nil"/>
              <w:left w:val="nil"/>
              <w:bottom w:val="nil"/>
              <w:right w:val="nil"/>
            </w:tcBorders>
          </w:tcPr>
          <w:p w14:paraId="19B59126"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658E19B2" w14:textId="77777777" w:rsidR="00AE2A61" w:rsidRDefault="00AE2A61" w:rsidP="006178A7">
            <w:pPr>
              <w:rPr>
                <w:highlight w:val="yellow"/>
                <w:lang w:eastAsia="en-US"/>
              </w:rPr>
            </w:pPr>
            <w:r>
              <w:rPr>
                <w:highlight w:val="yellow"/>
                <w:lang w:eastAsia="en-US"/>
              </w:rPr>
              <w:t>2026 m.                  mėn.         d.</w:t>
            </w:r>
          </w:p>
        </w:tc>
      </w:tr>
      <w:tr w:rsidR="00AE2A61" w14:paraId="6FDF7D02" w14:textId="77777777" w:rsidTr="006178A7">
        <w:tc>
          <w:tcPr>
            <w:tcW w:w="5097" w:type="dxa"/>
            <w:tcBorders>
              <w:top w:val="nil"/>
              <w:left w:val="nil"/>
              <w:bottom w:val="nil"/>
              <w:right w:val="nil"/>
            </w:tcBorders>
          </w:tcPr>
          <w:p w14:paraId="26D30295"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0816DB16" w14:textId="77777777" w:rsidR="00AE2A61" w:rsidRDefault="00AE2A61" w:rsidP="006178A7">
            <w:pPr>
              <w:rPr>
                <w:lang w:eastAsia="en-US"/>
              </w:rPr>
            </w:pPr>
            <w:r>
              <w:rPr>
                <w:highlight w:val="yellow"/>
                <w:lang w:eastAsia="en-US"/>
              </w:rPr>
              <w:t>A.V.</w:t>
            </w:r>
          </w:p>
        </w:tc>
      </w:tr>
      <w:tr w:rsidR="00AE2A61" w14:paraId="394EA4A5" w14:textId="77777777" w:rsidTr="006178A7">
        <w:tc>
          <w:tcPr>
            <w:tcW w:w="5097" w:type="dxa"/>
            <w:tcBorders>
              <w:top w:val="nil"/>
              <w:left w:val="nil"/>
              <w:bottom w:val="nil"/>
              <w:right w:val="nil"/>
            </w:tcBorders>
          </w:tcPr>
          <w:p w14:paraId="6BCBA165" w14:textId="77777777" w:rsidR="00AE2A61" w:rsidRDefault="00AE2A61" w:rsidP="006178A7">
            <w:pPr>
              <w:rPr>
                <w:lang w:eastAsia="en-US"/>
              </w:rPr>
            </w:pPr>
          </w:p>
        </w:tc>
        <w:tc>
          <w:tcPr>
            <w:tcW w:w="5097" w:type="dxa"/>
            <w:tcBorders>
              <w:top w:val="nil"/>
              <w:left w:val="nil"/>
              <w:bottom w:val="nil"/>
              <w:right w:val="nil"/>
            </w:tcBorders>
          </w:tcPr>
          <w:p w14:paraId="7DFBA0A4" w14:textId="77777777" w:rsidR="00AE2A61" w:rsidRDefault="00AE2A61" w:rsidP="006178A7">
            <w:pPr>
              <w:rPr>
                <w:lang w:eastAsia="en-US"/>
              </w:rPr>
            </w:pPr>
          </w:p>
        </w:tc>
      </w:tr>
    </w:tbl>
    <w:p w14:paraId="1378DE68" w14:textId="77777777" w:rsidR="00B937B7" w:rsidRPr="005B67F4" w:rsidRDefault="00B937B7" w:rsidP="00B937B7"/>
    <w:p w14:paraId="1EF8EBAA" w14:textId="77777777" w:rsidR="00B937B7" w:rsidRPr="005B67F4" w:rsidRDefault="00B937B7" w:rsidP="00B937B7"/>
    <w:p w14:paraId="27356199" w14:textId="77777777" w:rsidR="00B937B7" w:rsidRPr="005B67F4" w:rsidRDefault="00B937B7" w:rsidP="00B937B7"/>
    <w:p w14:paraId="0CFFD6A4" w14:textId="64125037" w:rsidR="00D34836" w:rsidRDefault="00D34836">
      <w:r>
        <w:br w:type="page"/>
      </w:r>
    </w:p>
    <w:p w14:paraId="4A47A18A" w14:textId="5174BF61" w:rsidR="00022A61" w:rsidRPr="008D7817" w:rsidRDefault="00022A61" w:rsidP="004203D7">
      <w:pPr>
        <w:ind w:left="5760" w:firstLine="1753"/>
        <w:rPr>
          <w:b/>
          <w:lang w:eastAsia="en-US"/>
        </w:rPr>
      </w:pPr>
      <w:r w:rsidRPr="008D7817">
        <w:rPr>
          <w:lang w:eastAsia="en-US"/>
        </w:rPr>
        <w:lastRenderedPageBreak/>
        <w:t>202</w:t>
      </w:r>
      <w:r w:rsidR="0075166C">
        <w:rPr>
          <w:lang w:eastAsia="en-US"/>
        </w:rPr>
        <w:t>6</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2782F4A2" w14:textId="77777777" w:rsidR="00AB53D0" w:rsidRPr="00AB53D0" w:rsidRDefault="00AB53D0" w:rsidP="00AB53D0">
      <w:pPr>
        <w:jc w:val="center"/>
        <w:rPr>
          <w:b/>
          <w:caps/>
          <w:lang w:eastAsia="en-US"/>
        </w:rPr>
      </w:pPr>
      <w:r w:rsidRPr="00AB53D0">
        <w:rPr>
          <w:b/>
          <w:caps/>
          <w:lang w:eastAsia="en-US"/>
        </w:rPr>
        <w:t xml:space="preserve">VAIZDO konferencijų įrangos </w:t>
      </w:r>
    </w:p>
    <w:p w14:paraId="65EFB268" w14:textId="77777777" w:rsidR="00AB53D0" w:rsidRPr="00AB53D0" w:rsidRDefault="00AB53D0" w:rsidP="00AB53D0">
      <w:pPr>
        <w:tabs>
          <w:tab w:val="left" w:pos="709"/>
          <w:tab w:val="left" w:pos="851"/>
          <w:tab w:val="left" w:pos="993"/>
        </w:tabs>
        <w:jc w:val="center"/>
        <w:rPr>
          <w:b/>
        </w:rPr>
      </w:pPr>
      <w:r w:rsidRPr="00AB53D0">
        <w:rPr>
          <w:b/>
        </w:rPr>
        <w:t>TECHNINĖ SPECIFIKACIJA</w:t>
      </w:r>
    </w:p>
    <w:p w14:paraId="379C2B87" w14:textId="77777777" w:rsidR="00AB53D0" w:rsidRPr="00AB53D0" w:rsidRDefault="00AB53D0" w:rsidP="00AB53D0">
      <w:pPr>
        <w:tabs>
          <w:tab w:val="left" w:pos="709"/>
          <w:tab w:val="left" w:pos="851"/>
          <w:tab w:val="left" w:pos="993"/>
        </w:tabs>
        <w:jc w:val="center"/>
        <w:rPr>
          <w:b/>
        </w:rPr>
      </w:pPr>
    </w:p>
    <w:tbl>
      <w:tblPr>
        <w:tblStyle w:val="Lentelstinklelis"/>
        <w:tblW w:w="9780" w:type="dxa"/>
        <w:tblLook w:val="04A0" w:firstRow="1" w:lastRow="0" w:firstColumn="1" w:lastColumn="0" w:noHBand="0" w:noVBand="1"/>
      </w:tblPr>
      <w:tblGrid>
        <w:gridCol w:w="1041"/>
        <w:gridCol w:w="8739"/>
      </w:tblGrid>
      <w:tr w:rsidR="00AB53D0" w:rsidRPr="00AB53D0" w14:paraId="0689D42C" w14:textId="77777777" w:rsidTr="001670A8">
        <w:trPr>
          <w:trHeight w:val="324"/>
        </w:trPr>
        <w:tc>
          <w:tcPr>
            <w:tcW w:w="1041" w:type="dxa"/>
          </w:tcPr>
          <w:p w14:paraId="7D3EBB85" w14:textId="77777777" w:rsidR="00AB53D0" w:rsidRPr="00AB53D0" w:rsidRDefault="00AB53D0" w:rsidP="00AB53D0">
            <w:pPr>
              <w:rPr>
                <w:b/>
                <w:bCs/>
              </w:rPr>
            </w:pPr>
            <w:r w:rsidRPr="00AB53D0">
              <w:rPr>
                <w:b/>
                <w:bCs/>
              </w:rPr>
              <w:t>1.</w:t>
            </w:r>
          </w:p>
        </w:tc>
        <w:tc>
          <w:tcPr>
            <w:tcW w:w="8739" w:type="dxa"/>
          </w:tcPr>
          <w:p w14:paraId="6AACE994" w14:textId="77777777" w:rsidR="00AB53D0" w:rsidRPr="00AB53D0" w:rsidRDefault="00AB53D0" w:rsidP="00AB53D0">
            <w:pPr>
              <w:keepNext/>
              <w:outlineLvl w:val="0"/>
              <w:rPr>
                <w:b/>
                <w:bCs/>
                <w:szCs w:val="20"/>
                <w:lang w:eastAsia="en-US"/>
              </w:rPr>
            </w:pPr>
            <w:r w:rsidRPr="00AB53D0">
              <w:rPr>
                <w:b/>
                <w:bCs/>
                <w:szCs w:val="20"/>
                <w:lang w:eastAsia="en-US"/>
              </w:rPr>
              <w:t>Bendrieji reikalavimai</w:t>
            </w:r>
          </w:p>
        </w:tc>
      </w:tr>
      <w:tr w:rsidR="00AB53D0" w:rsidRPr="00AB53D0" w14:paraId="5ADD1DC3" w14:textId="77777777" w:rsidTr="001670A8">
        <w:trPr>
          <w:trHeight w:val="324"/>
        </w:trPr>
        <w:tc>
          <w:tcPr>
            <w:tcW w:w="1041" w:type="dxa"/>
          </w:tcPr>
          <w:p w14:paraId="709D43B2" w14:textId="77777777" w:rsidR="00AB53D0" w:rsidRPr="00AB53D0" w:rsidRDefault="00AB53D0" w:rsidP="00AB53D0">
            <w:pPr>
              <w:rPr>
                <w:bCs/>
              </w:rPr>
            </w:pPr>
          </w:p>
        </w:tc>
        <w:tc>
          <w:tcPr>
            <w:tcW w:w="8739" w:type="dxa"/>
          </w:tcPr>
          <w:p w14:paraId="5C3AE7D8" w14:textId="77777777" w:rsidR="00AB53D0" w:rsidRPr="00AB53D0" w:rsidRDefault="00AB53D0" w:rsidP="00AB53D0">
            <w:pPr>
              <w:jc w:val="both"/>
              <w:rPr>
                <w:b/>
                <w:bCs/>
              </w:rPr>
            </w:pPr>
          </w:p>
        </w:tc>
      </w:tr>
      <w:tr w:rsidR="00AB53D0" w:rsidRPr="00AB53D0" w14:paraId="3A227537" w14:textId="77777777" w:rsidTr="001670A8">
        <w:trPr>
          <w:trHeight w:val="324"/>
        </w:trPr>
        <w:tc>
          <w:tcPr>
            <w:tcW w:w="1041" w:type="dxa"/>
          </w:tcPr>
          <w:p w14:paraId="6FCBA8F0" w14:textId="77777777" w:rsidR="00AB53D0" w:rsidRPr="00AB53D0" w:rsidRDefault="00AB53D0" w:rsidP="00AB53D0">
            <w:pPr>
              <w:rPr>
                <w:bCs/>
              </w:rPr>
            </w:pPr>
            <w:r w:rsidRPr="00AB53D0">
              <w:rPr>
                <w:bCs/>
              </w:rPr>
              <w:t>1.1.</w:t>
            </w:r>
          </w:p>
        </w:tc>
        <w:tc>
          <w:tcPr>
            <w:tcW w:w="8739" w:type="dxa"/>
          </w:tcPr>
          <w:p w14:paraId="731CFCFD" w14:textId="77777777" w:rsidR="00AB53D0" w:rsidRPr="00AB53D0" w:rsidRDefault="00AB53D0" w:rsidP="00AB53D0">
            <w:pPr>
              <w:jc w:val="both"/>
              <w:rPr>
                <w:b/>
                <w:bCs/>
              </w:rPr>
            </w:pPr>
            <w:r w:rsidRPr="00AB53D0">
              <w:rPr>
                <w:bCs/>
              </w:rPr>
              <w:t xml:space="preserve">Visa pateikiama įranga turi būti nauja ir nenaudota </w:t>
            </w:r>
            <w:r w:rsidRPr="00AB53D0">
              <w:t>(negali b</w:t>
            </w:r>
            <w:r w:rsidRPr="00AB53D0">
              <w:rPr>
                <w:rFonts w:ascii="TimesNewRoman" w:hAnsi="TimesNewRoman"/>
              </w:rPr>
              <w:t>ū</w:t>
            </w:r>
            <w:r w:rsidRPr="00AB53D0">
              <w:t xml:space="preserve">ti atnaujinta, restauruota, angl. </w:t>
            </w:r>
            <w:proofErr w:type="spellStart"/>
            <w:r w:rsidRPr="00AB53D0">
              <w:rPr>
                <w:iCs/>
              </w:rPr>
              <w:t>refurbished</w:t>
            </w:r>
            <w:proofErr w:type="spellEnd"/>
            <w:r w:rsidRPr="00AB53D0">
              <w:t>), nepažeistose gamintojo pakuotėse</w:t>
            </w:r>
          </w:p>
        </w:tc>
      </w:tr>
      <w:tr w:rsidR="00AB53D0" w:rsidRPr="00AB53D0" w14:paraId="61B9D99F" w14:textId="77777777" w:rsidTr="001670A8">
        <w:trPr>
          <w:trHeight w:val="324"/>
        </w:trPr>
        <w:tc>
          <w:tcPr>
            <w:tcW w:w="1041" w:type="dxa"/>
          </w:tcPr>
          <w:p w14:paraId="56F789D5" w14:textId="77777777" w:rsidR="00AB53D0" w:rsidRPr="00AB53D0" w:rsidRDefault="00AB53D0" w:rsidP="00AB53D0">
            <w:pPr>
              <w:rPr>
                <w:bCs/>
              </w:rPr>
            </w:pPr>
            <w:r w:rsidRPr="00AB53D0">
              <w:rPr>
                <w:bCs/>
              </w:rPr>
              <w:t>1.2.</w:t>
            </w:r>
          </w:p>
        </w:tc>
        <w:tc>
          <w:tcPr>
            <w:tcW w:w="8739" w:type="dxa"/>
          </w:tcPr>
          <w:p w14:paraId="716F9BD3" w14:textId="77777777" w:rsidR="00AB53D0" w:rsidRPr="00AB53D0" w:rsidRDefault="00AB53D0" w:rsidP="00AB53D0">
            <w:pPr>
              <w:jc w:val="both"/>
              <w:rPr>
                <w:bCs/>
              </w:rPr>
            </w:pPr>
            <w:r w:rsidRPr="00AB53D0">
              <w:t>Tiekėjas į savo pasiūlymą turi įtraukti visą aparatinę ir programinę įrangą, medžiagas ir įdiegimo bei suderinimo paslaugas, reikalingas šioje specifikacijoje nurodytiems reikalavimams įvykdyti</w:t>
            </w:r>
          </w:p>
        </w:tc>
      </w:tr>
      <w:tr w:rsidR="00AB53D0" w:rsidRPr="00AB53D0" w14:paraId="43ECCC05" w14:textId="77777777" w:rsidTr="001670A8">
        <w:trPr>
          <w:trHeight w:val="324"/>
        </w:trPr>
        <w:tc>
          <w:tcPr>
            <w:tcW w:w="1041" w:type="dxa"/>
          </w:tcPr>
          <w:p w14:paraId="31DE9F39" w14:textId="77777777" w:rsidR="00AB53D0" w:rsidRPr="00AB53D0" w:rsidRDefault="00AB53D0" w:rsidP="00AB53D0">
            <w:pPr>
              <w:rPr>
                <w:bCs/>
              </w:rPr>
            </w:pPr>
            <w:r w:rsidRPr="00AB53D0">
              <w:rPr>
                <w:bCs/>
              </w:rPr>
              <w:t>1.3.</w:t>
            </w:r>
          </w:p>
        </w:tc>
        <w:tc>
          <w:tcPr>
            <w:tcW w:w="8739" w:type="dxa"/>
          </w:tcPr>
          <w:p w14:paraId="448F2E37" w14:textId="77777777" w:rsidR="00AB53D0" w:rsidRPr="00AB53D0" w:rsidRDefault="00AB53D0" w:rsidP="00AB53D0">
            <w:pPr>
              <w:jc w:val="both"/>
            </w:pPr>
            <w:r w:rsidRPr="00AB53D0">
              <w:rPr>
                <w:lang w:eastAsia="en-US"/>
              </w:rPr>
              <w:t xml:space="preserve">Tiekėjas turi užtikrinti, kad gamintojas nėra paskelbęs apie siūlomos įrangos gamybos arba tobulinimo nutraukimą (angl. </w:t>
            </w:r>
            <w:proofErr w:type="spellStart"/>
            <w:r w:rsidRPr="00AB53D0">
              <w:rPr>
                <w:lang w:eastAsia="en-US"/>
              </w:rPr>
              <w:t>End</w:t>
            </w:r>
            <w:proofErr w:type="spellEnd"/>
            <w:r w:rsidRPr="00AB53D0">
              <w:rPr>
                <w:lang w:eastAsia="en-US"/>
              </w:rPr>
              <w:t xml:space="preserve"> </w:t>
            </w:r>
            <w:proofErr w:type="spellStart"/>
            <w:r w:rsidRPr="00AB53D0">
              <w:rPr>
                <w:lang w:eastAsia="en-US"/>
              </w:rPr>
              <w:t>of</w:t>
            </w:r>
            <w:proofErr w:type="spellEnd"/>
            <w:r w:rsidRPr="00AB53D0">
              <w:rPr>
                <w:lang w:eastAsia="en-US"/>
              </w:rPr>
              <w:t xml:space="preserve"> </w:t>
            </w:r>
            <w:proofErr w:type="spellStart"/>
            <w:r w:rsidRPr="00AB53D0">
              <w:rPr>
                <w:lang w:eastAsia="en-US"/>
              </w:rPr>
              <w:t>Life</w:t>
            </w:r>
            <w:proofErr w:type="spellEnd"/>
            <w:r w:rsidRPr="00AB53D0">
              <w:rPr>
                <w:lang w:eastAsia="en-US"/>
              </w:rPr>
              <w:t xml:space="preserve"> Time ar </w:t>
            </w:r>
            <w:proofErr w:type="spellStart"/>
            <w:r w:rsidRPr="00AB53D0">
              <w:rPr>
                <w:lang w:eastAsia="en-US"/>
              </w:rPr>
              <w:t>Discontinued</w:t>
            </w:r>
            <w:proofErr w:type="spellEnd"/>
            <w:r w:rsidRPr="00AB53D0">
              <w:rPr>
                <w:lang w:eastAsia="en-US"/>
              </w:rPr>
              <w:t>)</w:t>
            </w:r>
          </w:p>
        </w:tc>
      </w:tr>
      <w:tr w:rsidR="00AB53D0" w:rsidRPr="00AB53D0" w14:paraId="5787CBE9" w14:textId="77777777" w:rsidTr="001670A8">
        <w:trPr>
          <w:trHeight w:val="324"/>
        </w:trPr>
        <w:tc>
          <w:tcPr>
            <w:tcW w:w="1041" w:type="dxa"/>
          </w:tcPr>
          <w:p w14:paraId="6E5BC610" w14:textId="77777777" w:rsidR="00AB53D0" w:rsidRPr="00AB53D0" w:rsidRDefault="00AB53D0" w:rsidP="00AB53D0">
            <w:pPr>
              <w:rPr>
                <w:bCs/>
              </w:rPr>
            </w:pPr>
            <w:r w:rsidRPr="00AB53D0">
              <w:rPr>
                <w:bCs/>
              </w:rPr>
              <w:t>1.4.</w:t>
            </w:r>
          </w:p>
        </w:tc>
        <w:tc>
          <w:tcPr>
            <w:tcW w:w="8739" w:type="dxa"/>
          </w:tcPr>
          <w:p w14:paraId="51CA4361" w14:textId="77777777" w:rsidR="00AB53D0" w:rsidRPr="00AB53D0" w:rsidRDefault="00AB53D0" w:rsidP="00AB53D0">
            <w:pPr>
              <w:jc w:val="both"/>
              <w:rPr>
                <w:b/>
                <w:bCs/>
              </w:rPr>
            </w:pPr>
            <w:r w:rsidRPr="00AB53D0">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r>
      <w:tr w:rsidR="00AB53D0" w:rsidRPr="00AB53D0" w14:paraId="74A20E3F" w14:textId="77777777" w:rsidTr="001670A8">
        <w:trPr>
          <w:trHeight w:val="324"/>
        </w:trPr>
        <w:tc>
          <w:tcPr>
            <w:tcW w:w="1041" w:type="dxa"/>
          </w:tcPr>
          <w:p w14:paraId="0FA68429" w14:textId="77777777" w:rsidR="00AB53D0" w:rsidRPr="00AB53D0" w:rsidRDefault="00AB53D0" w:rsidP="00AB53D0">
            <w:pPr>
              <w:rPr>
                <w:bCs/>
              </w:rPr>
            </w:pPr>
            <w:r w:rsidRPr="00AB53D0">
              <w:rPr>
                <w:bCs/>
              </w:rPr>
              <w:t>1.5.</w:t>
            </w:r>
          </w:p>
        </w:tc>
        <w:tc>
          <w:tcPr>
            <w:tcW w:w="8739" w:type="dxa"/>
          </w:tcPr>
          <w:p w14:paraId="0228DC8F" w14:textId="77777777" w:rsidR="00AB53D0" w:rsidRPr="00AB53D0" w:rsidRDefault="00AB53D0" w:rsidP="00AB53D0">
            <w:pPr>
              <w:jc w:val="both"/>
              <w:rPr>
                <w:b/>
                <w:bCs/>
              </w:rPr>
            </w:pPr>
            <w:r w:rsidRPr="00AB53D0">
              <w:t>Visos techninės įrangos maitinimo įtampa 230V 50Hz su Europos kontinentinėje dalyje naudojama jungtimi (CEE 7/7)</w:t>
            </w:r>
          </w:p>
        </w:tc>
      </w:tr>
      <w:tr w:rsidR="00AB53D0" w:rsidRPr="00AB53D0" w14:paraId="0C659143" w14:textId="77777777" w:rsidTr="001670A8">
        <w:trPr>
          <w:trHeight w:val="324"/>
        </w:trPr>
        <w:tc>
          <w:tcPr>
            <w:tcW w:w="1041" w:type="dxa"/>
          </w:tcPr>
          <w:p w14:paraId="08097EDA" w14:textId="77777777" w:rsidR="00AB53D0" w:rsidRPr="00AB53D0" w:rsidRDefault="00AB53D0" w:rsidP="00AB53D0">
            <w:pPr>
              <w:rPr>
                <w:bCs/>
              </w:rPr>
            </w:pPr>
            <w:r w:rsidRPr="00AB53D0">
              <w:rPr>
                <w:bCs/>
              </w:rPr>
              <w:t>1.6.</w:t>
            </w:r>
          </w:p>
        </w:tc>
        <w:tc>
          <w:tcPr>
            <w:tcW w:w="8739" w:type="dxa"/>
          </w:tcPr>
          <w:p w14:paraId="6F543441" w14:textId="77777777" w:rsidR="00AB53D0" w:rsidRPr="00AB53D0" w:rsidRDefault="00AB53D0" w:rsidP="00AB53D0">
            <w:pPr>
              <w:keepNext/>
              <w:ind w:left="34"/>
              <w:jc w:val="both"/>
              <w:outlineLvl w:val="0"/>
            </w:pPr>
            <w:r w:rsidRPr="00AB53D0">
              <w:t>Visos programinės įrangos licencija turi būti suteikiama neribotam laikui</w:t>
            </w:r>
          </w:p>
        </w:tc>
      </w:tr>
      <w:tr w:rsidR="00AB53D0" w:rsidRPr="00AB53D0" w14:paraId="298343A7" w14:textId="77777777" w:rsidTr="001670A8">
        <w:trPr>
          <w:trHeight w:val="324"/>
        </w:trPr>
        <w:tc>
          <w:tcPr>
            <w:tcW w:w="1041" w:type="dxa"/>
          </w:tcPr>
          <w:p w14:paraId="2F825D54" w14:textId="77777777" w:rsidR="00AB53D0" w:rsidRPr="00AB53D0" w:rsidRDefault="00AB53D0" w:rsidP="00AB53D0">
            <w:pPr>
              <w:rPr>
                <w:bCs/>
              </w:rPr>
            </w:pPr>
            <w:r w:rsidRPr="00AB53D0">
              <w:rPr>
                <w:bCs/>
              </w:rPr>
              <w:t>1.7.</w:t>
            </w:r>
          </w:p>
        </w:tc>
        <w:tc>
          <w:tcPr>
            <w:tcW w:w="8739" w:type="dxa"/>
          </w:tcPr>
          <w:p w14:paraId="37433CE1" w14:textId="77777777" w:rsidR="00AB53D0" w:rsidRPr="00AB53D0" w:rsidRDefault="00AB53D0" w:rsidP="00AB53D0">
            <w:pPr>
              <w:keepNext/>
              <w:jc w:val="both"/>
              <w:outlineLvl w:val="0"/>
            </w:pPr>
            <w:r w:rsidRPr="00AB53D0">
              <w:rPr>
                <w:lang w:eastAsia="en-US"/>
              </w:rPr>
              <w:t>Pardavėjas turi pateikti nuorodą į gamintojo interneto</w:t>
            </w:r>
            <w:r w:rsidRPr="00AB53D0">
              <w:rPr>
                <w:color w:val="CC00FF"/>
                <w:lang w:eastAsia="en-US"/>
              </w:rPr>
              <w:t xml:space="preserve"> </w:t>
            </w:r>
            <w:r w:rsidRPr="00AB53D0">
              <w:rPr>
                <w:lang w:eastAsia="en-US"/>
              </w:rPr>
              <w:t xml:space="preserve">puslapį, kuriame yra tiksli pasiūlymą atitinkančios techninės ar programinės įrangos techninė specifikacija </w:t>
            </w:r>
          </w:p>
        </w:tc>
      </w:tr>
      <w:tr w:rsidR="00AB53D0" w:rsidRPr="00AB53D0" w14:paraId="46572ADA" w14:textId="77777777" w:rsidTr="001670A8">
        <w:trPr>
          <w:trHeight w:val="324"/>
        </w:trPr>
        <w:tc>
          <w:tcPr>
            <w:tcW w:w="1041" w:type="dxa"/>
          </w:tcPr>
          <w:p w14:paraId="2BC73530" w14:textId="77777777" w:rsidR="00AB53D0" w:rsidRPr="00AB53D0" w:rsidRDefault="00AB53D0" w:rsidP="00AB53D0">
            <w:pPr>
              <w:rPr>
                <w:bCs/>
              </w:rPr>
            </w:pPr>
            <w:r w:rsidRPr="00AB53D0">
              <w:rPr>
                <w:bCs/>
              </w:rPr>
              <w:t>1.8.</w:t>
            </w:r>
          </w:p>
        </w:tc>
        <w:tc>
          <w:tcPr>
            <w:tcW w:w="8739" w:type="dxa"/>
          </w:tcPr>
          <w:p w14:paraId="14502BE9" w14:textId="77777777" w:rsidR="00AB53D0" w:rsidRPr="00AB53D0" w:rsidRDefault="00AB53D0" w:rsidP="00AB53D0">
            <w:pPr>
              <w:tabs>
                <w:tab w:val="left" w:pos="1080"/>
              </w:tabs>
              <w:jc w:val="both"/>
              <w:rPr>
                <w:szCs w:val="20"/>
              </w:rPr>
            </w:pPr>
            <w:r w:rsidRPr="00AB53D0">
              <w:rPr>
                <w:rFonts w:eastAsia="Calibri"/>
                <w:lang w:eastAsia="en-US"/>
              </w:rPr>
              <w:t>Pirkimo objektas (įranga, priemonės)</w:t>
            </w:r>
            <w:r w:rsidRPr="00AB53D0">
              <w:rPr>
                <w:rFonts w:ascii="TimesNewRomanPSMT" w:eastAsia="Calibri" w:hAnsi="TimesNewRomanPSMT" w:cs="TimesNewRomanPSMT"/>
                <w:lang w:eastAsia="en-US"/>
              </w:rPr>
              <w:t xml:space="preserve"> turi nekelti grėsmės nacionaliniam saugumui. </w:t>
            </w:r>
            <w:r w:rsidRPr="00AB53D0">
              <w:rPr>
                <w:szCs w:val="20"/>
              </w:rPr>
              <w:t>Įranga privalo atitikti reikalavimus pagal 2022 m. kovo 30 d. Lietuvos Respublikos Vyriausybės nutarimą Nr. 280 „Dėl Lietuvos Respublikos viešųjų pirkimų įstatymo 92 straipsnio 13, 14 ir 15 dalių nuostatų įgyvendinimo“ (aktuali redakcija).</w:t>
            </w:r>
          </w:p>
          <w:p w14:paraId="62B14955" w14:textId="77777777" w:rsidR="00AB53D0" w:rsidRPr="00AB53D0" w:rsidRDefault="00AB53D0" w:rsidP="00AB53D0">
            <w:pPr>
              <w:tabs>
                <w:tab w:val="left" w:pos="1080"/>
              </w:tabs>
              <w:jc w:val="both"/>
              <w:rPr>
                <w:lang w:val="en-US"/>
              </w:rPr>
            </w:pPr>
            <w:proofErr w:type="spellStart"/>
            <w:r w:rsidRPr="00AB53D0">
              <w:rPr>
                <w:lang w:val="en-US"/>
              </w:rPr>
              <w:t>Atitiktį</w:t>
            </w:r>
            <w:proofErr w:type="spellEnd"/>
            <w:r w:rsidRPr="00AB53D0">
              <w:rPr>
                <w:lang w:val="en-US"/>
              </w:rPr>
              <w:t xml:space="preserve"> </w:t>
            </w:r>
            <w:proofErr w:type="spellStart"/>
            <w:r w:rsidRPr="00AB53D0">
              <w:rPr>
                <w:lang w:val="en-US"/>
              </w:rPr>
              <w:t>reikalavimams</w:t>
            </w:r>
            <w:proofErr w:type="spellEnd"/>
            <w:r w:rsidRPr="00AB53D0">
              <w:rPr>
                <w:lang w:val="en-US"/>
              </w:rPr>
              <w:t xml:space="preserve"> </w:t>
            </w:r>
            <w:proofErr w:type="spellStart"/>
            <w:r w:rsidRPr="00AB53D0">
              <w:rPr>
                <w:lang w:val="en-US"/>
              </w:rPr>
              <w:t>įrodantys</w:t>
            </w:r>
            <w:proofErr w:type="spellEnd"/>
            <w:r w:rsidRPr="00AB53D0">
              <w:rPr>
                <w:lang w:val="en-US"/>
              </w:rPr>
              <w:t xml:space="preserve"> </w:t>
            </w:r>
            <w:proofErr w:type="spellStart"/>
            <w:r w:rsidRPr="00AB53D0">
              <w:rPr>
                <w:lang w:val="en-US"/>
              </w:rPr>
              <w:t>dokumentai</w:t>
            </w:r>
            <w:proofErr w:type="spellEnd"/>
            <w:r w:rsidRPr="00AB53D0">
              <w:rPr>
                <w:lang w:val="en-US"/>
              </w:rPr>
              <w:t xml:space="preserve"> – </w:t>
            </w:r>
            <w:proofErr w:type="spellStart"/>
            <w:r w:rsidRPr="00AB53D0">
              <w:rPr>
                <w:lang w:val="en-US"/>
              </w:rPr>
              <w:t>perkančioji</w:t>
            </w:r>
            <w:proofErr w:type="spellEnd"/>
            <w:r w:rsidRPr="00AB53D0">
              <w:rPr>
                <w:lang w:val="en-US"/>
              </w:rPr>
              <w:t xml:space="preserve"> </w:t>
            </w:r>
            <w:proofErr w:type="spellStart"/>
            <w:r w:rsidRPr="00AB53D0">
              <w:rPr>
                <w:lang w:val="en-US"/>
              </w:rPr>
              <w:t>organizacija</w:t>
            </w:r>
            <w:proofErr w:type="spellEnd"/>
            <w:r w:rsidRPr="00AB53D0">
              <w:rPr>
                <w:lang w:val="en-US"/>
              </w:rPr>
              <w:t xml:space="preserve"> </w:t>
            </w:r>
            <w:proofErr w:type="spellStart"/>
            <w:r w:rsidRPr="00AB53D0">
              <w:rPr>
                <w:lang w:val="en-US"/>
              </w:rPr>
              <w:t>pasilieka</w:t>
            </w:r>
            <w:proofErr w:type="spellEnd"/>
            <w:r w:rsidRPr="00AB53D0">
              <w:rPr>
                <w:lang w:val="en-US"/>
              </w:rPr>
              <w:t xml:space="preserve"> </w:t>
            </w:r>
            <w:proofErr w:type="spellStart"/>
            <w:r w:rsidRPr="00AB53D0">
              <w:rPr>
                <w:lang w:val="en-US"/>
              </w:rPr>
              <w:t>teisę</w:t>
            </w:r>
            <w:proofErr w:type="spellEnd"/>
            <w:r w:rsidRPr="00AB53D0">
              <w:rPr>
                <w:lang w:val="en-US"/>
              </w:rPr>
              <w:t xml:space="preserve"> bet </w:t>
            </w:r>
            <w:proofErr w:type="spellStart"/>
            <w:r w:rsidRPr="00AB53D0">
              <w:rPr>
                <w:lang w:val="en-US"/>
              </w:rPr>
              <w:t>kuriuo</w:t>
            </w:r>
            <w:proofErr w:type="spellEnd"/>
            <w:r w:rsidRPr="00AB53D0">
              <w:rPr>
                <w:lang w:val="en-US"/>
              </w:rPr>
              <w:t xml:space="preserve"> </w:t>
            </w:r>
            <w:proofErr w:type="spellStart"/>
            <w:r w:rsidRPr="00AB53D0">
              <w:rPr>
                <w:lang w:val="en-US"/>
              </w:rPr>
              <w:t>metu</w:t>
            </w:r>
            <w:proofErr w:type="spellEnd"/>
            <w:r w:rsidRPr="00AB53D0">
              <w:rPr>
                <w:lang w:val="en-US"/>
              </w:rPr>
              <w:t xml:space="preserve"> </w:t>
            </w:r>
            <w:proofErr w:type="spellStart"/>
            <w:r w:rsidRPr="00AB53D0">
              <w:rPr>
                <w:lang w:val="en-US"/>
              </w:rPr>
              <w:t>prašyti</w:t>
            </w:r>
            <w:proofErr w:type="spellEnd"/>
            <w:r w:rsidRPr="00AB53D0">
              <w:rPr>
                <w:lang w:val="en-US"/>
              </w:rPr>
              <w:t xml:space="preserve"> </w:t>
            </w:r>
            <w:proofErr w:type="spellStart"/>
            <w:r w:rsidRPr="00AB53D0">
              <w:rPr>
                <w:lang w:val="en-US"/>
              </w:rPr>
              <w:t>pateikti</w:t>
            </w:r>
            <w:proofErr w:type="spellEnd"/>
            <w:r w:rsidRPr="00AB53D0">
              <w:rPr>
                <w:lang w:val="en-US"/>
              </w:rPr>
              <w:t xml:space="preserve"> </w:t>
            </w:r>
            <w:proofErr w:type="spellStart"/>
            <w:r w:rsidRPr="00AB53D0">
              <w:rPr>
                <w:lang w:val="en-US"/>
              </w:rPr>
              <w:t>atitiktį</w:t>
            </w:r>
            <w:proofErr w:type="spellEnd"/>
            <w:r w:rsidRPr="00AB53D0">
              <w:rPr>
                <w:lang w:val="en-US"/>
              </w:rPr>
              <w:t xml:space="preserve"> </w:t>
            </w:r>
            <w:proofErr w:type="spellStart"/>
            <w:r w:rsidRPr="00AB53D0">
              <w:rPr>
                <w:lang w:val="en-US"/>
              </w:rPr>
              <w:t>nacionalinio</w:t>
            </w:r>
            <w:proofErr w:type="spellEnd"/>
            <w:r w:rsidRPr="00AB53D0">
              <w:rPr>
                <w:lang w:val="en-US"/>
              </w:rPr>
              <w:t xml:space="preserve"> </w:t>
            </w:r>
            <w:proofErr w:type="spellStart"/>
            <w:r w:rsidRPr="00AB53D0">
              <w:rPr>
                <w:lang w:val="en-US"/>
              </w:rPr>
              <w:t>saugumo</w:t>
            </w:r>
            <w:proofErr w:type="spellEnd"/>
            <w:r w:rsidRPr="00AB53D0">
              <w:rPr>
                <w:lang w:val="en-US"/>
              </w:rPr>
              <w:t xml:space="preserve"> </w:t>
            </w:r>
            <w:proofErr w:type="spellStart"/>
            <w:r w:rsidRPr="00AB53D0">
              <w:rPr>
                <w:lang w:val="en-US"/>
              </w:rPr>
              <w:t>reikalavimams</w:t>
            </w:r>
            <w:proofErr w:type="spellEnd"/>
            <w:r w:rsidRPr="00AB53D0">
              <w:rPr>
                <w:lang w:val="en-US"/>
              </w:rPr>
              <w:t xml:space="preserve"> </w:t>
            </w:r>
            <w:proofErr w:type="spellStart"/>
            <w:r w:rsidRPr="00AB53D0">
              <w:rPr>
                <w:lang w:val="en-US"/>
              </w:rPr>
              <w:t>patvirtinančių</w:t>
            </w:r>
            <w:proofErr w:type="spellEnd"/>
            <w:r w:rsidRPr="00AB53D0">
              <w:rPr>
                <w:lang w:val="en-US"/>
              </w:rPr>
              <w:t xml:space="preserve"> </w:t>
            </w:r>
            <w:proofErr w:type="spellStart"/>
            <w:r w:rsidRPr="00AB53D0">
              <w:rPr>
                <w:lang w:val="en-US"/>
              </w:rPr>
              <w:t>dokumentų</w:t>
            </w:r>
            <w:proofErr w:type="spellEnd"/>
          </w:p>
        </w:tc>
      </w:tr>
      <w:tr w:rsidR="00AB53D0" w:rsidRPr="00AB53D0" w14:paraId="4E7BC674" w14:textId="77777777" w:rsidTr="001670A8">
        <w:trPr>
          <w:trHeight w:val="324"/>
        </w:trPr>
        <w:tc>
          <w:tcPr>
            <w:tcW w:w="1041" w:type="dxa"/>
          </w:tcPr>
          <w:p w14:paraId="1913D965" w14:textId="77777777" w:rsidR="00AB53D0" w:rsidRPr="00AB53D0" w:rsidRDefault="00AB53D0" w:rsidP="00AB53D0">
            <w:pPr>
              <w:rPr>
                <w:bCs/>
              </w:rPr>
            </w:pPr>
            <w:r w:rsidRPr="00AB53D0">
              <w:rPr>
                <w:bCs/>
              </w:rPr>
              <w:t>1.9.</w:t>
            </w:r>
          </w:p>
        </w:tc>
        <w:tc>
          <w:tcPr>
            <w:tcW w:w="8739" w:type="dxa"/>
          </w:tcPr>
          <w:p w14:paraId="2987B642" w14:textId="77777777" w:rsidR="00AB53D0" w:rsidRPr="00AB53D0" w:rsidRDefault="00AB53D0" w:rsidP="00AB53D0">
            <w:pPr>
              <w:rPr>
                <w:bCs/>
              </w:rPr>
            </w:pPr>
            <w:r w:rsidRPr="00AB53D0">
              <w:rPr>
                <w:bCs/>
              </w:rPr>
              <w:t>Saugumo reikalavimai:</w:t>
            </w:r>
          </w:p>
          <w:p w14:paraId="5667CF27" w14:textId="77777777" w:rsidR="00AB53D0" w:rsidRPr="00AB53D0" w:rsidRDefault="00AB53D0" w:rsidP="00AB53D0">
            <w:pPr>
              <w:tabs>
                <w:tab w:val="left" w:pos="1080"/>
              </w:tabs>
              <w:jc w:val="both"/>
            </w:pPr>
            <w:r w:rsidRPr="00AB53D0">
              <w:t>Programinės įrangos laikmenos (standieji ar puslaidininkiniai diskai (angl. HDD/SSD/SSHD) ar kitos atminties laikmenos), jei tokių yra, gedimo atveju turi būti keičiamos naujomis. Sugedusios atminties laikmenos sunaikinamos pirkėjo patalpose ir tiekėjui negrąžinamos.</w:t>
            </w:r>
          </w:p>
          <w:p w14:paraId="6782E874" w14:textId="77777777" w:rsidR="00AB53D0" w:rsidRPr="00AB53D0" w:rsidRDefault="00AB53D0" w:rsidP="00AB53D0">
            <w:pPr>
              <w:tabs>
                <w:tab w:val="left" w:pos="1080"/>
              </w:tabs>
              <w:jc w:val="both"/>
            </w:pPr>
            <w:r w:rsidRPr="00AB53D0">
              <w:t>Įrangos gedimo atveju remontuoti iš įrengimo vietos Tiekėjui (jo atstovui) išvežamą sugedusią įrangą Pirkėjas pateikia be joje sumontuotų standžiųjų ar puslaidininkinių diskų (angl. HDD/SSD/SSHD) ar kitų atminties laikmenų.</w:t>
            </w:r>
          </w:p>
          <w:p w14:paraId="241C8974" w14:textId="77777777" w:rsidR="00AB53D0" w:rsidRPr="00AB53D0" w:rsidRDefault="00AB53D0" w:rsidP="00AB53D0">
            <w:pPr>
              <w:jc w:val="both"/>
            </w:pPr>
            <w:r w:rsidRPr="00AB53D0">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neatitiktis ir sutarties sąlygų nesilaikymas, tokiu atveju:</w:t>
            </w:r>
          </w:p>
          <w:p w14:paraId="75D1DC69" w14:textId="77777777" w:rsidR="00AB53D0" w:rsidRPr="00AB53D0" w:rsidRDefault="00AB53D0" w:rsidP="00AB53D0">
            <w:pPr>
              <w:numPr>
                <w:ilvl w:val="0"/>
                <w:numId w:val="16"/>
              </w:numPr>
              <w:ind w:left="410" w:hanging="426"/>
              <w:jc w:val="both"/>
            </w:pPr>
            <w:r w:rsidRPr="00AB53D0">
              <w:t>įranga grąžinama tiekėjui arba keičiama nauja lygiaverte ar geresne, tačiau saugumo reikalavimus atitinkančia įranga;</w:t>
            </w:r>
          </w:p>
          <w:p w14:paraId="0F01ADF8" w14:textId="77777777" w:rsidR="00AB53D0" w:rsidRPr="00AB53D0" w:rsidRDefault="00AB53D0" w:rsidP="00AB53D0">
            <w:pPr>
              <w:numPr>
                <w:ilvl w:val="0"/>
                <w:numId w:val="16"/>
              </w:numPr>
              <w:ind w:left="410" w:hanging="426"/>
              <w:jc w:val="both"/>
            </w:pPr>
            <w:r w:rsidRPr="00AB53D0">
              <w:t>tiekėjas padengia pirkimo metu pirkėjo patirtą materialinę žalą</w:t>
            </w:r>
          </w:p>
        </w:tc>
      </w:tr>
      <w:tr w:rsidR="00AB53D0" w:rsidRPr="00AB53D0" w14:paraId="423E53FE" w14:textId="77777777" w:rsidTr="001670A8">
        <w:trPr>
          <w:trHeight w:val="324"/>
        </w:trPr>
        <w:tc>
          <w:tcPr>
            <w:tcW w:w="1041" w:type="dxa"/>
          </w:tcPr>
          <w:p w14:paraId="7D79354A" w14:textId="77777777" w:rsidR="00AB53D0" w:rsidRPr="00AB53D0" w:rsidRDefault="00AB53D0" w:rsidP="00AB53D0">
            <w:pPr>
              <w:rPr>
                <w:bCs/>
              </w:rPr>
            </w:pPr>
            <w:r w:rsidRPr="00AB53D0">
              <w:rPr>
                <w:bCs/>
              </w:rPr>
              <w:t>1.10.</w:t>
            </w:r>
          </w:p>
        </w:tc>
        <w:tc>
          <w:tcPr>
            <w:tcW w:w="8739" w:type="dxa"/>
          </w:tcPr>
          <w:p w14:paraId="2DFE6054" w14:textId="77777777" w:rsidR="00AB53D0" w:rsidRPr="00AB53D0" w:rsidRDefault="00AB53D0" w:rsidP="00AB53D0">
            <w:pPr>
              <w:jc w:val="both"/>
            </w:pPr>
            <w:r w:rsidRPr="00AB53D0">
              <w:t>Utilizavimas:</w:t>
            </w:r>
          </w:p>
          <w:p w14:paraId="12C24784" w14:textId="77777777" w:rsidR="00AB53D0" w:rsidRPr="00AB53D0" w:rsidRDefault="00AB53D0" w:rsidP="00AB53D0">
            <w:pPr>
              <w:tabs>
                <w:tab w:val="left" w:pos="1080"/>
              </w:tabs>
              <w:jc w:val="both"/>
              <w:rPr>
                <w:lang w:eastAsia="en-US"/>
              </w:rPr>
            </w:pPr>
            <w:r w:rsidRPr="00AB53D0">
              <w:t>Įrangos Tiekėjas privalo įsipareigoti parduotą įrangą, pasibaigus jos naudojimo laikui, utilizuoti savo lėšomis, įskaitant ir transportavimo išlaidas. Pateikti įsipareigojimą patvirtinantį dokumentą.</w:t>
            </w:r>
          </w:p>
        </w:tc>
      </w:tr>
      <w:tr w:rsidR="00AB53D0" w:rsidRPr="00AB53D0" w14:paraId="4800161B" w14:textId="77777777" w:rsidTr="001670A8">
        <w:trPr>
          <w:trHeight w:val="324"/>
        </w:trPr>
        <w:tc>
          <w:tcPr>
            <w:tcW w:w="1041" w:type="dxa"/>
          </w:tcPr>
          <w:p w14:paraId="6C290439" w14:textId="77777777" w:rsidR="00AB53D0" w:rsidRPr="00AB53D0" w:rsidRDefault="00AB53D0" w:rsidP="00AB53D0">
            <w:pPr>
              <w:rPr>
                <w:bCs/>
              </w:rPr>
            </w:pPr>
            <w:r w:rsidRPr="00AB53D0">
              <w:rPr>
                <w:bCs/>
              </w:rPr>
              <w:lastRenderedPageBreak/>
              <w:t>1.11.</w:t>
            </w:r>
          </w:p>
        </w:tc>
        <w:tc>
          <w:tcPr>
            <w:tcW w:w="8739" w:type="dxa"/>
          </w:tcPr>
          <w:p w14:paraId="7C93ED73" w14:textId="77777777" w:rsidR="00AB53D0" w:rsidRPr="00AB53D0" w:rsidRDefault="00AB53D0" w:rsidP="00AB53D0">
            <w:pPr>
              <w:jc w:val="both"/>
            </w:pPr>
            <w:r w:rsidRPr="00AB53D0">
              <w:t>Ekologiniai reikalavimai:</w:t>
            </w:r>
          </w:p>
          <w:p w14:paraId="52094099" w14:textId="77777777" w:rsidR="00AB53D0" w:rsidRPr="00AB53D0" w:rsidRDefault="00AB53D0" w:rsidP="00AB53D0">
            <w:pPr>
              <w:jc w:val="both"/>
              <w:rPr>
                <w:lang w:val="en-US"/>
              </w:rPr>
            </w:pPr>
            <w:proofErr w:type="spellStart"/>
            <w:r w:rsidRPr="00AB53D0">
              <w:rPr>
                <w:lang w:val="en-US"/>
              </w:rPr>
              <w:t>Įrangos</w:t>
            </w:r>
            <w:proofErr w:type="spellEnd"/>
            <w:r w:rsidRPr="00AB53D0">
              <w:rPr>
                <w:lang w:val="en-US"/>
              </w:rPr>
              <w:t xml:space="preserve"> </w:t>
            </w:r>
            <w:proofErr w:type="spellStart"/>
            <w:r w:rsidRPr="00AB53D0">
              <w:rPr>
                <w:lang w:val="en-US"/>
              </w:rPr>
              <w:t>gamintojas</w:t>
            </w:r>
            <w:proofErr w:type="spellEnd"/>
            <w:r w:rsidRPr="00AB53D0">
              <w:rPr>
                <w:lang w:val="en-US"/>
              </w:rPr>
              <w:t xml:space="preserve"> </w:t>
            </w:r>
            <w:proofErr w:type="spellStart"/>
            <w:r w:rsidRPr="00AB53D0">
              <w:rPr>
                <w:lang w:val="en-US"/>
              </w:rPr>
              <w:t>privalo</w:t>
            </w:r>
            <w:proofErr w:type="spellEnd"/>
            <w:r w:rsidRPr="00AB53D0">
              <w:rPr>
                <w:lang w:val="en-US"/>
              </w:rPr>
              <w:t xml:space="preserve"> </w:t>
            </w:r>
            <w:proofErr w:type="spellStart"/>
            <w:r w:rsidRPr="00AB53D0">
              <w:rPr>
                <w:lang w:val="en-US"/>
              </w:rPr>
              <w:t>užtikrinti</w:t>
            </w:r>
            <w:proofErr w:type="spellEnd"/>
            <w:r w:rsidRPr="00AB53D0">
              <w:rPr>
                <w:lang w:val="en-US"/>
              </w:rPr>
              <w:t xml:space="preserve">, </w:t>
            </w:r>
            <w:proofErr w:type="spellStart"/>
            <w:r w:rsidRPr="00AB53D0">
              <w:rPr>
                <w:lang w:val="en-US"/>
              </w:rPr>
              <w:t>kad</w:t>
            </w:r>
            <w:proofErr w:type="spellEnd"/>
            <w:r w:rsidRPr="00AB53D0">
              <w:rPr>
                <w:lang w:val="en-US"/>
              </w:rPr>
              <w:t xml:space="preserve"> </w:t>
            </w:r>
            <w:proofErr w:type="spellStart"/>
            <w:r w:rsidRPr="00AB53D0">
              <w:rPr>
                <w:lang w:val="en-US"/>
              </w:rPr>
              <w:t>įrenginys</w:t>
            </w:r>
            <w:proofErr w:type="spellEnd"/>
            <w:r w:rsidRPr="00AB53D0">
              <w:rPr>
                <w:lang w:val="en-US"/>
              </w:rPr>
              <w:t xml:space="preserve"> </w:t>
            </w:r>
            <w:proofErr w:type="spellStart"/>
            <w:r w:rsidRPr="00AB53D0">
              <w:rPr>
                <w:lang w:val="en-US"/>
              </w:rPr>
              <w:t>yra</w:t>
            </w:r>
            <w:proofErr w:type="spellEnd"/>
            <w:r w:rsidRPr="00AB53D0">
              <w:rPr>
                <w:lang w:val="en-US"/>
              </w:rPr>
              <w:t xml:space="preserve"> </w:t>
            </w:r>
            <w:proofErr w:type="spellStart"/>
            <w:r w:rsidRPr="00AB53D0">
              <w:rPr>
                <w:lang w:val="en-US"/>
              </w:rPr>
              <w:t>pagamintas</w:t>
            </w:r>
            <w:proofErr w:type="spellEnd"/>
            <w:r w:rsidRPr="00AB53D0">
              <w:rPr>
                <w:lang w:val="en-US"/>
              </w:rPr>
              <w:t xml:space="preserve"> </w:t>
            </w:r>
            <w:proofErr w:type="spellStart"/>
            <w:r w:rsidRPr="00AB53D0">
              <w:rPr>
                <w:lang w:val="en-US"/>
              </w:rPr>
              <w:t>vadovaujantis</w:t>
            </w:r>
            <w:proofErr w:type="spellEnd"/>
            <w:r w:rsidRPr="00AB53D0">
              <w:rPr>
                <w:lang w:val="en-US"/>
              </w:rPr>
              <w:t xml:space="preserve"> Europos </w:t>
            </w:r>
            <w:proofErr w:type="spellStart"/>
            <w:r w:rsidRPr="00AB53D0">
              <w:rPr>
                <w:lang w:val="en-US"/>
              </w:rPr>
              <w:t>Sąjungos</w:t>
            </w:r>
            <w:proofErr w:type="spellEnd"/>
            <w:r w:rsidRPr="00AB53D0">
              <w:rPr>
                <w:lang w:val="en-US"/>
              </w:rPr>
              <w:t xml:space="preserve"> </w:t>
            </w:r>
            <w:proofErr w:type="spellStart"/>
            <w:r w:rsidRPr="00AB53D0">
              <w:rPr>
                <w:lang w:val="en-US"/>
              </w:rPr>
              <w:t>reikalavimais</w:t>
            </w:r>
            <w:proofErr w:type="spellEnd"/>
            <w:r w:rsidRPr="00AB53D0">
              <w:rPr>
                <w:lang w:val="en-US"/>
              </w:rPr>
              <w:t xml:space="preserve"> </w:t>
            </w:r>
            <w:proofErr w:type="spellStart"/>
            <w:r w:rsidRPr="00AB53D0">
              <w:rPr>
                <w:lang w:val="en-US"/>
              </w:rPr>
              <w:t>užtikrinančiais</w:t>
            </w:r>
            <w:proofErr w:type="spellEnd"/>
            <w:r w:rsidRPr="00AB53D0">
              <w:rPr>
                <w:lang w:val="en-US"/>
              </w:rPr>
              <w:t xml:space="preserve"> </w:t>
            </w:r>
            <w:proofErr w:type="spellStart"/>
            <w:r w:rsidRPr="00AB53D0">
              <w:rPr>
                <w:lang w:val="en-US"/>
              </w:rPr>
              <w:t>aplinkosaugą</w:t>
            </w:r>
            <w:proofErr w:type="spellEnd"/>
            <w:r w:rsidRPr="00AB53D0">
              <w:rPr>
                <w:lang w:val="en-US"/>
              </w:rPr>
              <w:t xml:space="preserve"> (</w:t>
            </w:r>
            <w:proofErr w:type="spellStart"/>
            <w:r w:rsidRPr="00AB53D0">
              <w:rPr>
                <w:lang w:val="en-US"/>
              </w:rPr>
              <w:t>gamyboje</w:t>
            </w:r>
            <w:proofErr w:type="spellEnd"/>
            <w:r w:rsidRPr="00AB53D0">
              <w:rPr>
                <w:lang w:val="en-US"/>
              </w:rPr>
              <w:t xml:space="preserve"> </w:t>
            </w:r>
            <w:proofErr w:type="spellStart"/>
            <w:r w:rsidRPr="00AB53D0">
              <w:rPr>
                <w:lang w:val="en-US"/>
              </w:rPr>
              <w:t>nenaudojamos</w:t>
            </w:r>
            <w:proofErr w:type="spellEnd"/>
            <w:r w:rsidRPr="00AB53D0">
              <w:rPr>
                <w:lang w:val="en-US"/>
              </w:rPr>
              <w:t xml:space="preserve"> </w:t>
            </w:r>
            <w:proofErr w:type="spellStart"/>
            <w:r w:rsidRPr="00AB53D0">
              <w:rPr>
                <w:lang w:val="en-US"/>
              </w:rPr>
              <w:t>draudžiamos</w:t>
            </w:r>
            <w:proofErr w:type="spellEnd"/>
            <w:r w:rsidRPr="00AB53D0">
              <w:rPr>
                <w:lang w:val="en-US"/>
              </w:rPr>
              <w:t xml:space="preserve"> </w:t>
            </w:r>
            <w:proofErr w:type="spellStart"/>
            <w:r w:rsidRPr="00AB53D0">
              <w:rPr>
                <w:lang w:val="en-US"/>
              </w:rPr>
              <w:t>aplinkai</w:t>
            </w:r>
            <w:proofErr w:type="spellEnd"/>
            <w:r w:rsidRPr="00AB53D0">
              <w:rPr>
                <w:lang w:val="en-US"/>
              </w:rPr>
              <w:t xml:space="preserve"> </w:t>
            </w:r>
            <w:proofErr w:type="spellStart"/>
            <w:r w:rsidRPr="00AB53D0">
              <w:rPr>
                <w:lang w:val="en-US"/>
              </w:rPr>
              <w:t>ir</w:t>
            </w:r>
            <w:proofErr w:type="spellEnd"/>
            <w:r w:rsidRPr="00AB53D0">
              <w:rPr>
                <w:lang w:val="en-US"/>
              </w:rPr>
              <w:t xml:space="preserve"> </w:t>
            </w:r>
            <w:proofErr w:type="spellStart"/>
            <w:r w:rsidRPr="00AB53D0">
              <w:rPr>
                <w:lang w:val="en-US"/>
              </w:rPr>
              <w:t>žmogaus</w:t>
            </w:r>
            <w:proofErr w:type="spellEnd"/>
            <w:r w:rsidRPr="00AB53D0">
              <w:rPr>
                <w:lang w:val="en-US"/>
              </w:rPr>
              <w:t xml:space="preserve"> </w:t>
            </w:r>
            <w:proofErr w:type="spellStart"/>
            <w:r w:rsidRPr="00AB53D0">
              <w:rPr>
                <w:lang w:val="en-US"/>
              </w:rPr>
              <w:t>sveikatai</w:t>
            </w:r>
            <w:proofErr w:type="spellEnd"/>
            <w:r w:rsidRPr="00AB53D0">
              <w:rPr>
                <w:lang w:val="en-US"/>
              </w:rPr>
              <w:t xml:space="preserve"> </w:t>
            </w:r>
            <w:proofErr w:type="spellStart"/>
            <w:r w:rsidRPr="00AB53D0">
              <w:rPr>
                <w:lang w:val="en-US"/>
              </w:rPr>
              <w:t>pavojingos</w:t>
            </w:r>
            <w:proofErr w:type="spellEnd"/>
            <w:r w:rsidRPr="00AB53D0">
              <w:rPr>
                <w:lang w:val="en-US"/>
              </w:rPr>
              <w:t xml:space="preserve"> </w:t>
            </w:r>
            <w:proofErr w:type="spellStart"/>
            <w:r w:rsidRPr="00AB53D0">
              <w:rPr>
                <w:lang w:val="en-US"/>
              </w:rPr>
              <w:t>medžiagos</w:t>
            </w:r>
            <w:proofErr w:type="spellEnd"/>
            <w:r w:rsidRPr="00AB53D0">
              <w:rPr>
                <w:lang w:val="en-US"/>
              </w:rPr>
              <w:t xml:space="preserve">). O </w:t>
            </w:r>
            <w:proofErr w:type="spellStart"/>
            <w:r w:rsidRPr="00AB53D0">
              <w:rPr>
                <w:lang w:val="en-US"/>
              </w:rPr>
              <w:t>pagal</w:t>
            </w:r>
            <w:proofErr w:type="spellEnd"/>
            <w:r w:rsidRPr="00AB53D0">
              <w:rPr>
                <w:lang w:val="en-US"/>
              </w:rPr>
              <w:t xml:space="preserve"> </w:t>
            </w:r>
            <w:proofErr w:type="spellStart"/>
            <w:r w:rsidRPr="00AB53D0">
              <w:rPr>
                <w:lang w:val="en-US"/>
              </w:rPr>
              <w:t>minimalius</w:t>
            </w:r>
            <w:proofErr w:type="spellEnd"/>
            <w:r w:rsidRPr="00AB53D0">
              <w:rPr>
                <w:lang w:val="en-US"/>
              </w:rPr>
              <w:t xml:space="preserve"> </w:t>
            </w:r>
            <w:proofErr w:type="spellStart"/>
            <w:r w:rsidRPr="00AB53D0">
              <w:rPr>
                <w:lang w:val="en-US"/>
              </w:rPr>
              <w:t>aplinkos</w:t>
            </w:r>
            <w:proofErr w:type="spellEnd"/>
            <w:r w:rsidRPr="00AB53D0">
              <w:rPr>
                <w:lang w:val="en-US"/>
              </w:rPr>
              <w:t xml:space="preserve"> </w:t>
            </w:r>
            <w:proofErr w:type="spellStart"/>
            <w:r w:rsidRPr="00AB53D0">
              <w:rPr>
                <w:lang w:val="en-US"/>
              </w:rPr>
              <w:t>apsaugos</w:t>
            </w:r>
            <w:proofErr w:type="spellEnd"/>
            <w:r w:rsidRPr="00AB53D0">
              <w:rPr>
                <w:lang w:val="en-US"/>
              </w:rPr>
              <w:t xml:space="preserve"> </w:t>
            </w:r>
            <w:proofErr w:type="spellStart"/>
            <w:r w:rsidRPr="00AB53D0">
              <w:rPr>
                <w:lang w:val="en-US"/>
              </w:rPr>
              <w:t>kriterijus</w:t>
            </w:r>
            <w:proofErr w:type="spellEnd"/>
            <w:r w:rsidRPr="00AB53D0">
              <w:rPr>
                <w:lang w:val="en-US"/>
              </w:rPr>
              <w:t xml:space="preserve"> </w:t>
            </w:r>
            <w:proofErr w:type="spellStart"/>
            <w:r w:rsidRPr="00AB53D0">
              <w:rPr>
                <w:lang w:val="en-US"/>
              </w:rPr>
              <w:t>prekei</w:t>
            </w:r>
            <w:proofErr w:type="spellEnd"/>
            <w:r w:rsidRPr="00AB53D0">
              <w:rPr>
                <w:lang w:val="en-US"/>
              </w:rPr>
              <w:t xml:space="preserve"> </w:t>
            </w:r>
            <w:proofErr w:type="spellStart"/>
            <w:r w:rsidRPr="00AB53D0">
              <w:rPr>
                <w:lang w:val="en-US"/>
              </w:rPr>
              <w:t>pagaminti</w:t>
            </w:r>
            <w:proofErr w:type="spellEnd"/>
            <w:r w:rsidRPr="00AB53D0">
              <w:rPr>
                <w:lang w:val="en-US"/>
              </w:rPr>
              <w:t xml:space="preserve">, </w:t>
            </w:r>
            <w:proofErr w:type="spellStart"/>
            <w:r w:rsidRPr="00AB53D0">
              <w:rPr>
                <w:lang w:val="en-US"/>
              </w:rPr>
              <w:t>tiekti</w:t>
            </w:r>
            <w:proofErr w:type="spellEnd"/>
            <w:r w:rsidRPr="00AB53D0">
              <w:rPr>
                <w:lang w:val="en-US"/>
              </w:rPr>
              <w:t xml:space="preserve"> </w:t>
            </w:r>
            <w:proofErr w:type="spellStart"/>
            <w:r w:rsidRPr="00AB53D0">
              <w:rPr>
                <w:lang w:val="en-US"/>
              </w:rPr>
              <w:t>ir</w:t>
            </w:r>
            <w:proofErr w:type="spellEnd"/>
            <w:r w:rsidRPr="00AB53D0">
              <w:rPr>
                <w:lang w:val="en-US"/>
              </w:rPr>
              <w:t xml:space="preserve"> (</w:t>
            </w:r>
            <w:proofErr w:type="spellStart"/>
            <w:r w:rsidRPr="00AB53D0">
              <w:rPr>
                <w:lang w:val="en-US"/>
              </w:rPr>
              <w:t>ar</w:t>
            </w:r>
            <w:proofErr w:type="spellEnd"/>
            <w:r w:rsidRPr="00AB53D0">
              <w:rPr>
                <w:lang w:val="en-US"/>
              </w:rPr>
              <w:t xml:space="preserve">) </w:t>
            </w:r>
            <w:proofErr w:type="spellStart"/>
            <w:r w:rsidRPr="00AB53D0">
              <w:rPr>
                <w:lang w:val="en-US"/>
              </w:rPr>
              <w:t>naudoti</w:t>
            </w:r>
            <w:proofErr w:type="spellEnd"/>
            <w:r w:rsidRPr="00AB53D0">
              <w:rPr>
                <w:lang w:val="en-US"/>
              </w:rPr>
              <w:t xml:space="preserve">, </w:t>
            </w:r>
            <w:proofErr w:type="spellStart"/>
            <w:r w:rsidRPr="00AB53D0">
              <w:rPr>
                <w:lang w:val="en-US"/>
              </w:rPr>
              <w:t>paslaugai</w:t>
            </w:r>
            <w:proofErr w:type="spellEnd"/>
            <w:r w:rsidRPr="00AB53D0">
              <w:rPr>
                <w:lang w:val="en-US"/>
              </w:rPr>
              <w:t xml:space="preserve"> </w:t>
            </w:r>
            <w:proofErr w:type="spellStart"/>
            <w:r w:rsidRPr="00AB53D0">
              <w:rPr>
                <w:lang w:val="en-US"/>
              </w:rPr>
              <w:t>teikti</w:t>
            </w:r>
            <w:proofErr w:type="spellEnd"/>
            <w:r w:rsidRPr="00AB53D0">
              <w:rPr>
                <w:lang w:val="en-US"/>
              </w:rPr>
              <w:t xml:space="preserve"> </w:t>
            </w:r>
            <w:proofErr w:type="spellStart"/>
            <w:r w:rsidRPr="00AB53D0">
              <w:rPr>
                <w:lang w:val="en-US"/>
              </w:rPr>
              <w:t>ar</w:t>
            </w:r>
            <w:proofErr w:type="spellEnd"/>
            <w:r w:rsidRPr="00AB53D0">
              <w:rPr>
                <w:lang w:val="en-US"/>
              </w:rPr>
              <w:t xml:space="preserve"> </w:t>
            </w:r>
            <w:proofErr w:type="spellStart"/>
            <w:r w:rsidRPr="00AB53D0">
              <w:rPr>
                <w:lang w:val="en-US"/>
              </w:rPr>
              <w:t>darbams</w:t>
            </w:r>
            <w:proofErr w:type="spellEnd"/>
            <w:r w:rsidRPr="00AB53D0">
              <w:rPr>
                <w:lang w:val="en-US"/>
              </w:rPr>
              <w:t xml:space="preserve"> </w:t>
            </w:r>
            <w:proofErr w:type="spellStart"/>
            <w:r w:rsidRPr="00AB53D0">
              <w:rPr>
                <w:lang w:val="en-US"/>
              </w:rPr>
              <w:t>atlikti</w:t>
            </w:r>
            <w:proofErr w:type="spellEnd"/>
            <w:r w:rsidRPr="00AB53D0">
              <w:rPr>
                <w:lang w:val="en-US"/>
              </w:rPr>
              <w:t xml:space="preserve"> </w:t>
            </w:r>
            <w:proofErr w:type="spellStart"/>
            <w:r w:rsidRPr="00AB53D0">
              <w:rPr>
                <w:lang w:val="en-US"/>
              </w:rPr>
              <w:t>sunaudojama</w:t>
            </w:r>
            <w:proofErr w:type="spellEnd"/>
            <w:r w:rsidRPr="00AB53D0">
              <w:rPr>
                <w:lang w:val="en-US"/>
              </w:rPr>
              <w:t xml:space="preserve"> </w:t>
            </w:r>
            <w:proofErr w:type="spellStart"/>
            <w:r w:rsidRPr="00AB53D0">
              <w:rPr>
                <w:lang w:val="en-US"/>
              </w:rPr>
              <w:t>mažiau</w:t>
            </w:r>
            <w:proofErr w:type="spellEnd"/>
            <w:r w:rsidRPr="00AB53D0">
              <w:rPr>
                <w:lang w:val="en-US"/>
              </w:rPr>
              <w:t xml:space="preserve"> </w:t>
            </w:r>
            <w:proofErr w:type="spellStart"/>
            <w:r w:rsidRPr="00AB53D0">
              <w:rPr>
                <w:lang w:val="en-US"/>
              </w:rPr>
              <w:t>elektros</w:t>
            </w:r>
            <w:proofErr w:type="spellEnd"/>
            <w:r w:rsidRPr="00AB53D0">
              <w:rPr>
                <w:lang w:val="en-US"/>
              </w:rPr>
              <w:t xml:space="preserve"> </w:t>
            </w:r>
            <w:proofErr w:type="spellStart"/>
            <w:r w:rsidRPr="00AB53D0">
              <w:rPr>
                <w:lang w:val="en-US"/>
              </w:rPr>
              <w:t>energijos</w:t>
            </w:r>
            <w:proofErr w:type="spellEnd"/>
            <w:r w:rsidRPr="00AB53D0">
              <w:rPr>
                <w:lang w:val="en-US"/>
              </w:rPr>
              <w:t xml:space="preserve"> </w:t>
            </w:r>
            <w:proofErr w:type="spellStart"/>
            <w:r w:rsidRPr="00AB53D0">
              <w:rPr>
                <w:lang w:val="en-US"/>
              </w:rPr>
              <w:t>ir</w:t>
            </w:r>
            <w:proofErr w:type="spellEnd"/>
            <w:r w:rsidRPr="00AB53D0">
              <w:rPr>
                <w:lang w:val="en-US"/>
              </w:rPr>
              <w:t xml:space="preserve"> (</w:t>
            </w:r>
            <w:proofErr w:type="spellStart"/>
            <w:r w:rsidRPr="00AB53D0">
              <w:rPr>
                <w:lang w:val="en-US"/>
              </w:rPr>
              <w:t>ar</w:t>
            </w:r>
            <w:proofErr w:type="spellEnd"/>
            <w:r w:rsidRPr="00AB53D0">
              <w:rPr>
                <w:lang w:val="en-US"/>
              </w:rPr>
              <w:t xml:space="preserve">) </w:t>
            </w:r>
            <w:proofErr w:type="spellStart"/>
            <w:r w:rsidRPr="00AB53D0">
              <w:rPr>
                <w:lang w:val="en-US"/>
              </w:rPr>
              <w:t>naudojama</w:t>
            </w:r>
            <w:proofErr w:type="spellEnd"/>
            <w:r w:rsidRPr="00AB53D0">
              <w:rPr>
                <w:lang w:val="en-US"/>
              </w:rPr>
              <w:t xml:space="preserve"> </w:t>
            </w:r>
            <w:proofErr w:type="spellStart"/>
            <w:r w:rsidRPr="00AB53D0">
              <w:rPr>
                <w:lang w:val="en-US"/>
              </w:rPr>
              <w:t>energija</w:t>
            </w:r>
            <w:proofErr w:type="spellEnd"/>
            <w:r w:rsidRPr="00AB53D0">
              <w:rPr>
                <w:lang w:val="en-US"/>
              </w:rPr>
              <w:t xml:space="preserve"> iš </w:t>
            </w:r>
            <w:proofErr w:type="spellStart"/>
            <w:r w:rsidRPr="00AB53D0">
              <w:rPr>
                <w:lang w:val="en-US"/>
              </w:rPr>
              <w:t>atsinaujinančių</w:t>
            </w:r>
            <w:proofErr w:type="spellEnd"/>
            <w:r w:rsidRPr="00AB53D0">
              <w:rPr>
                <w:lang w:val="en-US"/>
              </w:rPr>
              <w:t xml:space="preserve"> </w:t>
            </w:r>
            <w:proofErr w:type="spellStart"/>
            <w:r w:rsidRPr="00AB53D0">
              <w:rPr>
                <w:lang w:val="en-US"/>
              </w:rPr>
              <w:t>energijos</w:t>
            </w:r>
            <w:proofErr w:type="spellEnd"/>
            <w:r w:rsidRPr="00AB53D0">
              <w:rPr>
                <w:lang w:val="en-US"/>
              </w:rPr>
              <w:t xml:space="preserve"> </w:t>
            </w:r>
            <w:proofErr w:type="spellStart"/>
            <w:r w:rsidRPr="00AB53D0">
              <w:rPr>
                <w:lang w:val="en-US"/>
              </w:rPr>
              <w:t>išteklių</w:t>
            </w:r>
            <w:proofErr w:type="spellEnd"/>
            <w:r w:rsidRPr="00AB53D0">
              <w:rPr>
                <w:lang w:val="en-US"/>
              </w:rPr>
              <w:t>.</w:t>
            </w:r>
          </w:p>
        </w:tc>
      </w:tr>
      <w:tr w:rsidR="00AB53D0" w:rsidRPr="00AB53D0" w14:paraId="786B2873" w14:textId="77777777" w:rsidTr="001670A8">
        <w:trPr>
          <w:trHeight w:val="324"/>
        </w:trPr>
        <w:tc>
          <w:tcPr>
            <w:tcW w:w="1041" w:type="dxa"/>
          </w:tcPr>
          <w:p w14:paraId="465CF28F" w14:textId="77777777" w:rsidR="00AB53D0" w:rsidRPr="00AB53D0" w:rsidRDefault="00AB53D0" w:rsidP="00AB53D0">
            <w:pPr>
              <w:rPr>
                <w:bCs/>
              </w:rPr>
            </w:pPr>
            <w:r w:rsidRPr="00AB53D0">
              <w:rPr>
                <w:bCs/>
              </w:rPr>
              <w:t>1.12.</w:t>
            </w:r>
          </w:p>
        </w:tc>
        <w:tc>
          <w:tcPr>
            <w:tcW w:w="8739" w:type="dxa"/>
          </w:tcPr>
          <w:p w14:paraId="76D22F3D" w14:textId="77777777" w:rsidR="00AB53D0" w:rsidRPr="00AB53D0" w:rsidRDefault="00AB53D0" w:rsidP="00AB53D0">
            <w:pPr>
              <w:jc w:val="both"/>
            </w:pPr>
            <w:r w:rsidRPr="00AB53D0">
              <w:t xml:space="preserve">Įrenginį parduodanti organizacija, turi būti įrangos gamintojo, tiesioginė parduodamos įrangos atstovė arba autorizuota įrangos pardavėja ir turėti tai įrodančius dokumentus. Kitu atveju įrenginį parduodanti organizacija turi pateikti dokumentus, kad parduodami įrenginiai nėra įsigyti iš įrangos perpardavinėtojų (angl. </w:t>
            </w:r>
            <w:proofErr w:type="spellStart"/>
            <w:r w:rsidRPr="00AB53D0">
              <w:t>grey</w:t>
            </w:r>
            <w:proofErr w:type="spellEnd"/>
            <w:r w:rsidRPr="00AB53D0">
              <w:t xml:space="preserve"> </w:t>
            </w:r>
            <w:proofErr w:type="spellStart"/>
            <w:r w:rsidRPr="00AB53D0">
              <w:t>market</w:t>
            </w:r>
            <w:proofErr w:type="spellEnd"/>
            <w:r w:rsidRPr="00AB53D0">
              <w:t>) ar su gamintoju nesusijusių trečiųjų šalių. Parduodanti organizacija turi užtikrinti, kad siūloma įranga pas gamintoją bus registruota perkančiosios organizacijos vardu.</w:t>
            </w:r>
          </w:p>
        </w:tc>
      </w:tr>
      <w:tr w:rsidR="00AB53D0" w:rsidRPr="00AB53D0" w14:paraId="3B16D537" w14:textId="77777777" w:rsidTr="001670A8">
        <w:trPr>
          <w:trHeight w:val="324"/>
        </w:trPr>
        <w:tc>
          <w:tcPr>
            <w:tcW w:w="1041" w:type="dxa"/>
          </w:tcPr>
          <w:p w14:paraId="41FBB631" w14:textId="77777777" w:rsidR="00AB53D0" w:rsidRPr="00AB53D0" w:rsidRDefault="00AB53D0" w:rsidP="00AB53D0">
            <w:pPr>
              <w:rPr>
                <w:bCs/>
              </w:rPr>
            </w:pPr>
            <w:r w:rsidRPr="00AB53D0">
              <w:rPr>
                <w:bCs/>
              </w:rPr>
              <w:t>1.13.</w:t>
            </w:r>
          </w:p>
        </w:tc>
        <w:tc>
          <w:tcPr>
            <w:tcW w:w="8739" w:type="dxa"/>
          </w:tcPr>
          <w:p w14:paraId="70895DB9" w14:textId="77777777" w:rsidR="00AB53D0" w:rsidRPr="00AB53D0" w:rsidRDefault="00AB53D0" w:rsidP="00AB53D0">
            <w:pPr>
              <w:jc w:val="both"/>
            </w:pPr>
            <w:r w:rsidRPr="00AB53D0">
              <w:t>Garantija:</w:t>
            </w:r>
          </w:p>
          <w:p w14:paraId="60DD7FEF" w14:textId="77777777" w:rsidR="00AB53D0" w:rsidRPr="00AB53D0" w:rsidRDefault="00AB53D0" w:rsidP="00AB53D0">
            <w:pPr>
              <w:jc w:val="both"/>
              <w:rPr>
                <w:rFonts w:eastAsia="Calibri"/>
              </w:rPr>
            </w:pPr>
            <w:r w:rsidRPr="00AB53D0">
              <w:rPr>
                <w:rFonts w:eastAsia="Calibri"/>
              </w:rPr>
              <w:t>Tiekiamai įrangai turi būti suteikiama ne trumpesnė kaip 36 mėn. gamintojo garantija.</w:t>
            </w:r>
          </w:p>
          <w:p w14:paraId="2C81EC3C" w14:textId="77777777" w:rsidR="00AB53D0" w:rsidRPr="00AB53D0" w:rsidRDefault="00AB53D0" w:rsidP="00AB53D0">
            <w:pPr>
              <w:jc w:val="both"/>
              <w:rPr>
                <w:rFonts w:eastAsia="Calibri"/>
              </w:rPr>
            </w:pPr>
            <w:r w:rsidRPr="00AB53D0">
              <w:rPr>
                <w:rFonts w:eastAsia="Calibri"/>
              </w:rPr>
              <w:t>Garantinio remonto trukmė – ne ilgiau kaip 30 kalendorinių dienų. Jei sugedusios įrangos per šį laikotarpį pataisyti neįmanoma, ji pakeičiama ekvivalentiška nauja.</w:t>
            </w:r>
          </w:p>
          <w:p w14:paraId="0F508FAB" w14:textId="77777777" w:rsidR="00AB53D0" w:rsidRPr="00AB53D0" w:rsidRDefault="00AB53D0" w:rsidP="00AB53D0">
            <w:pPr>
              <w:jc w:val="both"/>
              <w:rPr>
                <w:rFonts w:eastAsia="Calibri"/>
              </w:rPr>
            </w:pPr>
            <w:r w:rsidRPr="00AB53D0">
              <w:rPr>
                <w:rFonts w:eastAsia="Calibri"/>
              </w:rPr>
              <w:t>Siūlomos įrangos techninė priežiūra turi būti atliekama tik įrangos gamintojo sertifikuotuose techninės priežiūros centruose.</w:t>
            </w:r>
          </w:p>
          <w:p w14:paraId="20A44CBE" w14:textId="77777777" w:rsidR="00AB53D0" w:rsidRPr="00AB53D0" w:rsidRDefault="00AB53D0" w:rsidP="00AB53D0">
            <w:pPr>
              <w:jc w:val="both"/>
              <w:rPr>
                <w:rFonts w:eastAsia="Calibri"/>
              </w:rPr>
            </w:pPr>
            <w:r w:rsidRPr="00AB53D0">
              <w:rPr>
                <w:rFonts w:ascii="TimesNewRomanPSMT" w:eastAsia="Calibri" w:hAnsi="TimesNewRomanPSMT" w:cs="TimesNewRomanPSMT"/>
                <w:lang w:eastAsia="en-US"/>
              </w:rPr>
              <w:t xml:space="preserve">Tiekėjas privalo turėti gamintojo autorizuotą priežiūros centrą arba turi būti sudaręs sutartį dėl priežiūros su gamintojo autorizuotu priežiūros centru (būtina pateikti tai įrodančius </w:t>
            </w:r>
            <w:r w:rsidRPr="00AB53D0">
              <w:rPr>
                <w:rFonts w:eastAsia="Calibri"/>
                <w:lang w:eastAsia="en-US"/>
              </w:rPr>
              <w:t>dokumentus);</w:t>
            </w:r>
          </w:p>
          <w:p w14:paraId="5A20E2A6" w14:textId="77777777" w:rsidR="00AB53D0" w:rsidRPr="00AB53D0" w:rsidRDefault="00AB53D0" w:rsidP="00AB53D0">
            <w:pPr>
              <w:jc w:val="both"/>
              <w:rPr>
                <w:rFonts w:eastAsia="Calibri"/>
              </w:rPr>
            </w:pPr>
            <w:r w:rsidRPr="00AB53D0">
              <w:rPr>
                <w:rFonts w:eastAsia="Calibri"/>
              </w:rPr>
              <w:t>Garantinis laikotarpis skaičiuojamas nuo priėmimo–perdavimo akto pasirašymo dienos.</w:t>
            </w:r>
          </w:p>
          <w:p w14:paraId="3AA3DB0A" w14:textId="77777777" w:rsidR="00AB53D0" w:rsidRPr="00AB53D0" w:rsidRDefault="00AB53D0" w:rsidP="00AB53D0">
            <w:pPr>
              <w:rPr>
                <w:bCs/>
              </w:rPr>
            </w:pPr>
            <w:r w:rsidRPr="00AB53D0">
              <w:rPr>
                <w:rFonts w:eastAsia="Calibri"/>
              </w:rPr>
              <w:t>Garantiniu laikotarpiu tiekėjas privalo atlikti darbus savo lėšomis, įskaitant transportavimo išlaidas.</w:t>
            </w:r>
          </w:p>
        </w:tc>
      </w:tr>
      <w:tr w:rsidR="00AB53D0" w:rsidRPr="00AB53D0" w14:paraId="5B5CC9DA" w14:textId="77777777" w:rsidTr="001670A8">
        <w:trPr>
          <w:trHeight w:val="324"/>
        </w:trPr>
        <w:tc>
          <w:tcPr>
            <w:tcW w:w="1041" w:type="dxa"/>
          </w:tcPr>
          <w:p w14:paraId="75FE7CDD" w14:textId="77777777" w:rsidR="00AB53D0" w:rsidRPr="00AB53D0" w:rsidRDefault="00AB53D0" w:rsidP="00AB53D0">
            <w:pPr>
              <w:rPr>
                <w:bCs/>
              </w:rPr>
            </w:pPr>
          </w:p>
        </w:tc>
        <w:tc>
          <w:tcPr>
            <w:tcW w:w="8739" w:type="dxa"/>
          </w:tcPr>
          <w:p w14:paraId="3F091AFA" w14:textId="77777777" w:rsidR="00AB53D0" w:rsidRPr="00AB53D0" w:rsidRDefault="00AB53D0" w:rsidP="00AB53D0">
            <w:pPr>
              <w:jc w:val="both"/>
              <w:rPr>
                <w:b/>
                <w:bCs/>
              </w:rPr>
            </w:pPr>
          </w:p>
        </w:tc>
      </w:tr>
      <w:tr w:rsidR="00AB53D0" w:rsidRPr="00AB53D0" w14:paraId="30FA245E" w14:textId="77777777" w:rsidTr="001670A8">
        <w:trPr>
          <w:trHeight w:val="57"/>
        </w:trPr>
        <w:tc>
          <w:tcPr>
            <w:tcW w:w="1041" w:type="dxa"/>
          </w:tcPr>
          <w:p w14:paraId="11B892A7" w14:textId="77777777" w:rsidR="00AB53D0" w:rsidRPr="00AB53D0" w:rsidRDefault="00AB53D0" w:rsidP="00AB53D0">
            <w:pPr>
              <w:jc w:val="both"/>
              <w:rPr>
                <w:b/>
              </w:rPr>
            </w:pPr>
            <w:r w:rsidRPr="00AB53D0">
              <w:rPr>
                <w:b/>
              </w:rPr>
              <w:t>2.</w:t>
            </w:r>
          </w:p>
        </w:tc>
        <w:tc>
          <w:tcPr>
            <w:tcW w:w="8739" w:type="dxa"/>
          </w:tcPr>
          <w:p w14:paraId="70DEDE11" w14:textId="77777777" w:rsidR="00AB53D0" w:rsidRPr="00AB53D0" w:rsidRDefault="00AB53D0" w:rsidP="00AB53D0">
            <w:pPr>
              <w:keepNext/>
              <w:outlineLvl w:val="0"/>
              <w:rPr>
                <w:b/>
                <w:bCs/>
                <w:szCs w:val="20"/>
                <w:lang w:val="en-US" w:eastAsia="en-US"/>
              </w:rPr>
            </w:pPr>
            <w:r w:rsidRPr="00AB53D0">
              <w:rPr>
                <w:b/>
                <w:bCs/>
                <w:lang w:eastAsia="en-US"/>
              </w:rPr>
              <w:t>Vaizdo konferencijų įranga Nr. 1 (BVPŽ kodas 32232000-8)</w:t>
            </w:r>
          </w:p>
        </w:tc>
      </w:tr>
      <w:tr w:rsidR="00AB53D0" w:rsidRPr="00AB53D0" w14:paraId="6BA06993" w14:textId="77777777" w:rsidTr="001670A8">
        <w:trPr>
          <w:trHeight w:val="57"/>
        </w:trPr>
        <w:tc>
          <w:tcPr>
            <w:tcW w:w="1041" w:type="dxa"/>
          </w:tcPr>
          <w:p w14:paraId="0751FD19" w14:textId="77777777" w:rsidR="00AB53D0" w:rsidRPr="00AB53D0" w:rsidRDefault="00AB53D0" w:rsidP="00AB53D0">
            <w:pPr>
              <w:jc w:val="both"/>
              <w:rPr>
                <w:b/>
              </w:rPr>
            </w:pPr>
          </w:p>
        </w:tc>
        <w:tc>
          <w:tcPr>
            <w:tcW w:w="8739" w:type="dxa"/>
          </w:tcPr>
          <w:p w14:paraId="6F675E7A" w14:textId="77777777" w:rsidR="00AB53D0" w:rsidRPr="00AB53D0" w:rsidRDefault="00AB53D0" w:rsidP="00AB53D0">
            <w:pPr>
              <w:tabs>
                <w:tab w:val="left" w:pos="390"/>
                <w:tab w:val="left" w:pos="1035"/>
                <w:tab w:val="left" w:pos="1500"/>
              </w:tabs>
              <w:jc w:val="both"/>
              <w:rPr>
                <w:b/>
                <w:bCs/>
              </w:rPr>
            </w:pPr>
          </w:p>
        </w:tc>
      </w:tr>
      <w:tr w:rsidR="00AB53D0" w:rsidRPr="00AB53D0" w14:paraId="3BB6B099" w14:textId="77777777" w:rsidTr="001670A8">
        <w:trPr>
          <w:trHeight w:val="57"/>
        </w:trPr>
        <w:tc>
          <w:tcPr>
            <w:tcW w:w="1041" w:type="dxa"/>
          </w:tcPr>
          <w:p w14:paraId="03FF24F7" w14:textId="77777777" w:rsidR="00AB53D0" w:rsidRPr="00AB53D0" w:rsidRDefault="00AB53D0" w:rsidP="00AB53D0">
            <w:pPr>
              <w:jc w:val="both"/>
            </w:pPr>
            <w:r w:rsidRPr="00AB53D0">
              <w:t>2.1.</w:t>
            </w:r>
          </w:p>
        </w:tc>
        <w:tc>
          <w:tcPr>
            <w:tcW w:w="8739" w:type="dxa"/>
          </w:tcPr>
          <w:p w14:paraId="6E39D53E" w14:textId="77777777" w:rsidR="00AB53D0" w:rsidRPr="00AB53D0" w:rsidRDefault="00AB53D0" w:rsidP="00AB53D0">
            <w:pPr>
              <w:tabs>
                <w:tab w:val="left" w:pos="390"/>
                <w:tab w:val="left" w:pos="1035"/>
                <w:tab w:val="left" w:pos="1500"/>
              </w:tabs>
              <w:jc w:val="both"/>
            </w:pPr>
            <w:r w:rsidRPr="00AB53D0">
              <w:t>Pagrindiniai reikalavimai:</w:t>
            </w:r>
          </w:p>
        </w:tc>
      </w:tr>
      <w:tr w:rsidR="00AB53D0" w:rsidRPr="00AB53D0" w14:paraId="4F96436A" w14:textId="77777777" w:rsidTr="001670A8">
        <w:trPr>
          <w:trHeight w:val="57"/>
        </w:trPr>
        <w:tc>
          <w:tcPr>
            <w:tcW w:w="1041" w:type="dxa"/>
          </w:tcPr>
          <w:p w14:paraId="6AA1A7D5" w14:textId="77777777" w:rsidR="00AB53D0" w:rsidRPr="00AB53D0" w:rsidRDefault="00AB53D0" w:rsidP="00AB53D0">
            <w:pPr>
              <w:jc w:val="both"/>
            </w:pPr>
            <w:r w:rsidRPr="00AB53D0">
              <w:t>2.1.1.</w:t>
            </w:r>
          </w:p>
        </w:tc>
        <w:tc>
          <w:tcPr>
            <w:tcW w:w="8739" w:type="dxa"/>
          </w:tcPr>
          <w:p w14:paraId="56B096CE" w14:textId="77777777" w:rsidR="00AB53D0" w:rsidRPr="00AB53D0" w:rsidRDefault="00AB53D0" w:rsidP="00AB53D0">
            <w:pPr>
              <w:ind w:right="-31"/>
              <w:jc w:val="both"/>
              <w:rPr>
                <w:szCs w:val="22"/>
                <w:highlight w:val="yellow"/>
                <w:lang w:val="en-US"/>
              </w:rPr>
            </w:pPr>
            <w:r w:rsidRPr="00AB53D0">
              <w:t>Vaizdo konferencijų įrenginys turi būti skirtas mažoms ir vidutinio dydžio patalpoms, suderinamas tarpusavyje be papildomų suderinimo įrenginių</w:t>
            </w:r>
          </w:p>
        </w:tc>
      </w:tr>
      <w:tr w:rsidR="00AB53D0" w:rsidRPr="00AB53D0" w14:paraId="1C17B774" w14:textId="77777777" w:rsidTr="001670A8">
        <w:trPr>
          <w:trHeight w:val="57"/>
        </w:trPr>
        <w:tc>
          <w:tcPr>
            <w:tcW w:w="1041" w:type="dxa"/>
          </w:tcPr>
          <w:p w14:paraId="52A50689" w14:textId="77777777" w:rsidR="00AB53D0" w:rsidRPr="00AB53D0" w:rsidRDefault="00AB53D0" w:rsidP="00AB53D0">
            <w:pPr>
              <w:jc w:val="both"/>
            </w:pPr>
            <w:r w:rsidRPr="00AB53D0">
              <w:t>2.1.2.</w:t>
            </w:r>
          </w:p>
        </w:tc>
        <w:tc>
          <w:tcPr>
            <w:tcW w:w="8739" w:type="dxa"/>
          </w:tcPr>
          <w:p w14:paraId="1FF8851F" w14:textId="77777777" w:rsidR="00AB53D0" w:rsidRPr="00AB53D0" w:rsidRDefault="00AB53D0" w:rsidP="00AB53D0">
            <w:pPr>
              <w:ind w:right="-31"/>
              <w:jc w:val="both"/>
            </w:pPr>
            <w:r w:rsidRPr="00AB53D0">
              <w:t xml:space="preserve">Vaizdo konferencijų įranga suderinama ir turi pilnai integruotis su perkančiosios organizacijos naudojama </w:t>
            </w:r>
            <w:proofErr w:type="spellStart"/>
            <w:r w:rsidRPr="00AB53D0">
              <w:t>Cisco</w:t>
            </w:r>
            <w:proofErr w:type="spellEnd"/>
            <w:r w:rsidRPr="00AB53D0">
              <w:t xml:space="preserve"> </w:t>
            </w:r>
            <w:proofErr w:type="spellStart"/>
            <w:r w:rsidRPr="00AB53D0">
              <w:t>Unified</w:t>
            </w:r>
            <w:proofErr w:type="spellEnd"/>
            <w:r w:rsidRPr="00AB53D0">
              <w:t xml:space="preserve"> </w:t>
            </w:r>
            <w:proofErr w:type="spellStart"/>
            <w:r w:rsidRPr="00AB53D0">
              <w:t>Communication</w:t>
            </w:r>
            <w:proofErr w:type="spellEnd"/>
            <w:r w:rsidRPr="00AB53D0">
              <w:t xml:space="preserve"> Manager skambučių valdymo sistema</w:t>
            </w:r>
          </w:p>
        </w:tc>
      </w:tr>
      <w:tr w:rsidR="00AB53D0" w:rsidRPr="00AB53D0" w14:paraId="7D938965" w14:textId="77777777" w:rsidTr="001670A8">
        <w:trPr>
          <w:trHeight w:val="57"/>
        </w:trPr>
        <w:tc>
          <w:tcPr>
            <w:tcW w:w="1041" w:type="dxa"/>
          </w:tcPr>
          <w:p w14:paraId="54E591AA" w14:textId="77777777" w:rsidR="00AB53D0" w:rsidRPr="00AB53D0" w:rsidRDefault="00AB53D0" w:rsidP="00AB53D0">
            <w:pPr>
              <w:jc w:val="both"/>
            </w:pPr>
            <w:r w:rsidRPr="00AB53D0">
              <w:t>2.1.3.</w:t>
            </w:r>
          </w:p>
        </w:tc>
        <w:tc>
          <w:tcPr>
            <w:tcW w:w="8739" w:type="dxa"/>
          </w:tcPr>
          <w:p w14:paraId="06120D43" w14:textId="77777777" w:rsidR="00AB53D0" w:rsidRPr="00AB53D0" w:rsidRDefault="00AB53D0" w:rsidP="00AB53D0">
            <w:pPr>
              <w:ind w:right="-31"/>
              <w:jc w:val="both"/>
            </w:pPr>
            <w:r w:rsidRPr="00AB53D0">
              <w:t xml:space="preserve">Vaizdo konferencijų įranga suderinama ir turi pilnai integruotis su perkančiosios organizacijos naudojama </w:t>
            </w:r>
            <w:proofErr w:type="spellStart"/>
            <w:r w:rsidRPr="00AB53D0">
              <w:t>Cisco</w:t>
            </w:r>
            <w:proofErr w:type="spellEnd"/>
            <w:r w:rsidRPr="00AB53D0">
              <w:t xml:space="preserve"> </w:t>
            </w:r>
            <w:proofErr w:type="spellStart"/>
            <w:r w:rsidRPr="00AB53D0">
              <w:t>Meeting</w:t>
            </w:r>
            <w:proofErr w:type="spellEnd"/>
            <w:r w:rsidRPr="00AB53D0">
              <w:t xml:space="preserve"> Server vaizdo konferencijų valdymo sistema</w:t>
            </w:r>
          </w:p>
        </w:tc>
      </w:tr>
      <w:tr w:rsidR="00AB53D0" w:rsidRPr="00AB53D0" w14:paraId="6B1847B5" w14:textId="77777777" w:rsidTr="001670A8">
        <w:trPr>
          <w:trHeight w:val="57"/>
        </w:trPr>
        <w:tc>
          <w:tcPr>
            <w:tcW w:w="1041" w:type="dxa"/>
          </w:tcPr>
          <w:p w14:paraId="200AE187" w14:textId="77777777" w:rsidR="00AB53D0" w:rsidRPr="00AB53D0" w:rsidRDefault="00AB53D0" w:rsidP="00AB53D0">
            <w:pPr>
              <w:jc w:val="both"/>
            </w:pPr>
            <w:r w:rsidRPr="00AB53D0">
              <w:t>2.1.4.</w:t>
            </w:r>
          </w:p>
        </w:tc>
        <w:tc>
          <w:tcPr>
            <w:tcW w:w="8739" w:type="dxa"/>
          </w:tcPr>
          <w:p w14:paraId="5C7AB901" w14:textId="77777777" w:rsidR="00AB53D0" w:rsidRPr="00AB53D0" w:rsidRDefault="00AB53D0" w:rsidP="00AB53D0">
            <w:pPr>
              <w:ind w:right="-31"/>
              <w:jc w:val="both"/>
            </w:pPr>
            <w:r w:rsidRPr="00AB53D0">
              <w:t xml:space="preserve">Vaizdo konferencijų įrenginys neturi turėti integruotų belaidžio ryšio technologijų, tokių kaip </w:t>
            </w:r>
            <w:proofErr w:type="spellStart"/>
            <w:r w:rsidRPr="00AB53D0">
              <w:t>Wi</w:t>
            </w:r>
            <w:proofErr w:type="spellEnd"/>
            <w:r w:rsidRPr="00AB53D0">
              <w:t>-Fi, Bluetooth, NFC ar kitos belaidžio ryšio sąsajos</w:t>
            </w:r>
          </w:p>
        </w:tc>
      </w:tr>
      <w:tr w:rsidR="00AB53D0" w:rsidRPr="00AB53D0" w14:paraId="4FB72792" w14:textId="77777777" w:rsidTr="001670A8">
        <w:trPr>
          <w:trHeight w:val="57"/>
        </w:trPr>
        <w:tc>
          <w:tcPr>
            <w:tcW w:w="1041" w:type="dxa"/>
          </w:tcPr>
          <w:p w14:paraId="1D83DD9F" w14:textId="77777777" w:rsidR="00AB53D0" w:rsidRPr="00AB53D0" w:rsidRDefault="00AB53D0" w:rsidP="00AB53D0">
            <w:pPr>
              <w:jc w:val="both"/>
            </w:pPr>
            <w:r w:rsidRPr="00AB53D0">
              <w:t>2.1.5.</w:t>
            </w:r>
          </w:p>
        </w:tc>
        <w:tc>
          <w:tcPr>
            <w:tcW w:w="8739" w:type="dxa"/>
          </w:tcPr>
          <w:p w14:paraId="66D9E1C5" w14:textId="77777777" w:rsidR="00AB53D0" w:rsidRPr="00AB53D0" w:rsidRDefault="00AB53D0" w:rsidP="00AB53D0">
            <w:pPr>
              <w:ind w:right="-31"/>
              <w:jc w:val="both"/>
            </w:pPr>
            <w:r w:rsidRPr="00AB53D0">
              <w:t xml:space="preserve">Įranga gamintojo turi būti žymima NR žyma (angl. </w:t>
            </w:r>
            <w:proofErr w:type="spellStart"/>
            <w:r w:rsidRPr="00AB53D0">
              <w:t>no</w:t>
            </w:r>
            <w:proofErr w:type="spellEnd"/>
            <w:r w:rsidRPr="00AB53D0">
              <w:t xml:space="preserve"> </w:t>
            </w:r>
            <w:proofErr w:type="spellStart"/>
            <w:r w:rsidRPr="00AB53D0">
              <w:t>radio</w:t>
            </w:r>
            <w:proofErr w:type="spellEnd"/>
            <w:r w:rsidRPr="00AB53D0">
              <w:t>)</w:t>
            </w:r>
          </w:p>
        </w:tc>
      </w:tr>
      <w:tr w:rsidR="00AB53D0" w:rsidRPr="00AB53D0" w14:paraId="2814B7D8" w14:textId="77777777" w:rsidTr="001670A8">
        <w:trPr>
          <w:trHeight w:val="57"/>
        </w:trPr>
        <w:tc>
          <w:tcPr>
            <w:tcW w:w="1041" w:type="dxa"/>
          </w:tcPr>
          <w:p w14:paraId="4075E02F" w14:textId="77777777" w:rsidR="00AB53D0" w:rsidRPr="00AB53D0" w:rsidRDefault="00AB53D0" w:rsidP="00AB53D0">
            <w:pPr>
              <w:jc w:val="both"/>
            </w:pPr>
            <w:r w:rsidRPr="00AB53D0">
              <w:t>2.1.6.</w:t>
            </w:r>
          </w:p>
        </w:tc>
        <w:tc>
          <w:tcPr>
            <w:tcW w:w="8739" w:type="dxa"/>
          </w:tcPr>
          <w:p w14:paraId="0526443E" w14:textId="77777777" w:rsidR="00AB53D0" w:rsidRPr="00AB53D0" w:rsidRDefault="00AB53D0" w:rsidP="00AB53D0">
            <w:pPr>
              <w:ind w:right="-31"/>
              <w:jc w:val="both"/>
            </w:pPr>
            <w:r w:rsidRPr="00AB53D0">
              <w:t>Vaizdo konferencijų įrenginys turi turėti 1xRJ-45 tinklo prievadą</w:t>
            </w:r>
          </w:p>
        </w:tc>
      </w:tr>
      <w:tr w:rsidR="00AB53D0" w:rsidRPr="00AB53D0" w14:paraId="00E5256C" w14:textId="77777777" w:rsidTr="001670A8">
        <w:trPr>
          <w:trHeight w:val="57"/>
        </w:trPr>
        <w:tc>
          <w:tcPr>
            <w:tcW w:w="1041" w:type="dxa"/>
          </w:tcPr>
          <w:p w14:paraId="3DDDB196" w14:textId="77777777" w:rsidR="00AB53D0" w:rsidRPr="00AB53D0" w:rsidRDefault="00AB53D0" w:rsidP="00AB53D0">
            <w:pPr>
              <w:jc w:val="both"/>
            </w:pPr>
            <w:r w:rsidRPr="00AB53D0">
              <w:t>2.1.7.</w:t>
            </w:r>
          </w:p>
        </w:tc>
        <w:tc>
          <w:tcPr>
            <w:tcW w:w="8739" w:type="dxa"/>
          </w:tcPr>
          <w:p w14:paraId="7CF29258" w14:textId="77777777" w:rsidR="00AB53D0" w:rsidRPr="00AB53D0" w:rsidRDefault="00AB53D0" w:rsidP="00AB53D0">
            <w:pPr>
              <w:ind w:right="-31"/>
              <w:jc w:val="both"/>
            </w:pPr>
            <w:r w:rsidRPr="00AB53D0">
              <w:t>Vaizdo konferencijų įrenginys turi turėti ne mažiau vieną papildomą analoginį, ant stalo pastatomą mikrofoną</w:t>
            </w:r>
          </w:p>
        </w:tc>
      </w:tr>
      <w:tr w:rsidR="00AB53D0" w:rsidRPr="00AB53D0" w14:paraId="3D57D59D" w14:textId="77777777" w:rsidTr="001670A8">
        <w:trPr>
          <w:trHeight w:val="57"/>
        </w:trPr>
        <w:tc>
          <w:tcPr>
            <w:tcW w:w="1041" w:type="dxa"/>
          </w:tcPr>
          <w:p w14:paraId="71D93FA0" w14:textId="77777777" w:rsidR="00AB53D0" w:rsidRPr="00AB53D0" w:rsidRDefault="00AB53D0" w:rsidP="00AB53D0">
            <w:pPr>
              <w:jc w:val="both"/>
            </w:pPr>
            <w:r w:rsidRPr="00AB53D0">
              <w:t>2.2.</w:t>
            </w:r>
          </w:p>
        </w:tc>
        <w:tc>
          <w:tcPr>
            <w:tcW w:w="8739" w:type="dxa"/>
          </w:tcPr>
          <w:p w14:paraId="366AE173" w14:textId="77777777" w:rsidR="00AB53D0" w:rsidRPr="00AB53D0" w:rsidRDefault="00AB53D0" w:rsidP="00AB53D0">
            <w:pPr>
              <w:ind w:right="-31"/>
              <w:jc w:val="both"/>
            </w:pPr>
            <w:r w:rsidRPr="00AB53D0">
              <w:t>Kameros specifikacijos:</w:t>
            </w:r>
          </w:p>
        </w:tc>
      </w:tr>
      <w:tr w:rsidR="00AB53D0" w:rsidRPr="00AB53D0" w14:paraId="299650E0" w14:textId="77777777" w:rsidTr="001670A8">
        <w:trPr>
          <w:trHeight w:val="57"/>
        </w:trPr>
        <w:tc>
          <w:tcPr>
            <w:tcW w:w="1041" w:type="dxa"/>
          </w:tcPr>
          <w:p w14:paraId="6DAAC3E5" w14:textId="77777777" w:rsidR="00AB53D0" w:rsidRPr="00AB53D0" w:rsidRDefault="00AB53D0" w:rsidP="00AB53D0">
            <w:pPr>
              <w:jc w:val="both"/>
            </w:pPr>
            <w:r w:rsidRPr="00AB53D0">
              <w:t>2.2.1.</w:t>
            </w:r>
          </w:p>
        </w:tc>
        <w:tc>
          <w:tcPr>
            <w:tcW w:w="8739" w:type="dxa"/>
          </w:tcPr>
          <w:p w14:paraId="4B2A1C8E" w14:textId="77777777" w:rsidR="00AB53D0" w:rsidRPr="00AB53D0" w:rsidRDefault="00AB53D0" w:rsidP="00AB53D0">
            <w:pPr>
              <w:ind w:right="-31"/>
              <w:jc w:val="both"/>
            </w:pPr>
            <w:r w:rsidRPr="00AB53D0">
              <w:t xml:space="preserve">Integruota ne mažiau kaip </w:t>
            </w:r>
            <w:r w:rsidRPr="00AB53D0">
              <w:rPr>
                <w:bCs/>
              </w:rPr>
              <w:t xml:space="preserve">12 MP (angl. </w:t>
            </w:r>
            <w:proofErr w:type="spellStart"/>
            <w:r w:rsidRPr="00AB53D0">
              <w:rPr>
                <w:bCs/>
              </w:rPr>
              <w:t>Megapixels</w:t>
            </w:r>
            <w:proofErr w:type="spellEnd"/>
            <w:r w:rsidRPr="00AB53D0">
              <w:rPr>
                <w:bCs/>
              </w:rPr>
              <w:t>)</w:t>
            </w:r>
            <w:r w:rsidRPr="00AB53D0">
              <w:t xml:space="preserve"> kamera</w:t>
            </w:r>
          </w:p>
        </w:tc>
      </w:tr>
      <w:tr w:rsidR="00AB53D0" w:rsidRPr="00AB53D0" w14:paraId="1727500F" w14:textId="77777777" w:rsidTr="001670A8">
        <w:trPr>
          <w:trHeight w:val="57"/>
        </w:trPr>
        <w:tc>
          <w:tcPr>
            <w:tcW w:w="1041" w:type="dxa"/>
          </w:tcPr>
          <w:p w14:paraId="06A95A53" w14:textId="77777777" w:rsidR="00AB53D0" w:rsidRPr="00AB53D0" w:rsidRDefault="00AB53D0" w:rsidP="00AB53D0">
            <w:pPr>
              <w:jc w:val="both"/>
            </w:pPr>
            <w:r w:rsidRPr="00AB53D0">
              <w:t>2.2.2.</w:t>
            </w:r>
          </w:p>
        </w:tc>
        <w:tc>
          <w:tcPr>
            <w:tcW w:w="8739" w:type="dxa"/>
          </w:tcPr>
          <w:p w14:paraId="29FAD76E" w14:textId="77777777" w:rsidR="00AB53D0" w:rsidRPr="00AB53D0" w:rsidRDefault="00AB53D0" w:rsidP="00AB53D0">
            <w:pPr>
              <w:ind w:right="-31"/>
              <w:jc w:val="both"/>
            </w:pPr>
            <w:r w:rsidRPr="00AB53D0">
              <w:t xml:space="preserve">Palaikomas kadrų dažnis iki </w:t>
            </w:r>
            <w:r w:rsidRPr="00AB53D0">
              <w:rPr>
                <w:bCs/>
              </w:rPr>
              <w:t xml:space="preserve">30 </w:t>
            </w:r>
            <w:r w:rsidRPr="00AB53D0">
              <w:t>kadrų per sekundę</w:t>
            </w:r>
          </w:p>
        </w:tc>
      </w:tr>
      <w:tr w:rsidR="00AB53D0" w:rsidRPr="00AB53D0" w14:paraId="0DC4AF00" w14:textId="77777777" w:rsidTr="001670A8">
        <w:trPr>
          <w:trHeight w:val="57"/>
        </w:trPr>
        <w:tc>
          <w:tcPr>
            <w:tcW w:w="1041" w:type="dxa"/>
          </w:tcPr>
          <w:p w14:paraId="5A3712A9" w14:textId="77777777" w:rsidR="00AB53D0" w:rsidRPr="00AB53D0" w:rsidRDefault="00AB53D0" w:rsidP="00AB53D0">
            <w:pPr>
              <w:jc w:val="both"/>
            </w:pPr>
            <w:r w:rsidRPr="00AB53D0">
              <w:t>2.2.3.</w:t>
            </w:r>
          </w:p>
        </w:tc>
        <w:tc>
          <w:tcPr>
            <w:tcW w:w="8739" w:type="dxa"/>
          </w:tcPr>
          <w:p w14:paraId="0DD3B49D" w14:textId="77777777" w:rsidR="00AB53D0" w:rsidRPr="00AB53D0" w:rsidRDefault="00AB53D0" w:rsidP="00AB53D0">
            <w:pPr>
              <w:ind w:right="-31"/>
              <w:jc w:val="both"/>
            </w:pPr>
            <w:r w:rsidRPr="00AB53D0">
              <w:t>Ne mažesnis kaip 5 kartų skaitmeninis priartinimas</w:t>
            </w:r>
          </w:p>
        </w:tc>
      </w:tr>
      <w:tr w:rsidR="00AB53D0" w:rsidRPr="00AB53D0" w14:paraId="566898C4" w14:textId="77777777" w:rsidTr="001670A8">
        <w:trPr>
          <w:trHeight w:val="57"/>
        </w:trPr>
        <w:tc>
          <w:tcPr>
            <w:tcW w:w="1041" w:type="dxa"/>
          </w:tcPr>
          <w:p w14:paraId="4D7A3CCF" w14:textId="77777777" w:rsidR="00AB53D0" w:rsidRPr="00AB53D0" w:rsidRDefault="00AB53D0" w:rsidP="00AB53D0">
            <w:pPr>
              <w:jc w:val="both"/>
            </w:pPr>
            <w:r w:rsidRPr="00AB53D0">
              <w:t>2.2.4.</w:t>
            </w:r>
          </w:p>
        </w:tc>
        <w:tc>
          <w:tcPr>
            <w:tcW w:w="8739" w:type="dxa"/>
          </w:tcPr>
          <w:p w14:paraId="657BB8AC" w14:textId="77777777" w:rsidR="00AB53D0" w:rsidRPr="00AB53D0" w:rsidRDefault="00AB53D0" w:rsidP="00AB53D0">
            <w:pPr>
              <w:ind w:right="-31"/>
              <w:jc w:val="both"/>
            </w:pPr>
            <w:r w:rsidRPr="00AB53D0">
              <w:t>Fokusavimas gali būti fiksuotas arba automatinis, o diafragmos dydis – ne mažesnis nei f/2.5</w:t>
            </w:r>
          </w:p>
        </w:tc>
      </w:tr>
      <w:tr w:rsidR="00AB53D0" w:rsidRPr="00AB53D0" w14:paraId="48B51505" w14:textId="77777777" w:rsidTr="001670A8">
        <w:trPr>
          <w:trHeight w:val="57"/>
        </w:trPr>
        <w:tc>
          <w:tcPr>
            <w:tcW w:w="1041" w:type="dxa"/>
          </w:tcPr>
          <w:p w14:paraId="05B981D4" w14:textId="77777777" w:rsidR="00AB53D0" w:rsidRPr="00AB53D0" w:rsidRDefault="00AB53D0" w:rsidP="00AB53D0">
            <w:pPr>
              <w:jc w:val="both"/>
            </w:pPr>
            <w:r w:rsidRPr="00AB53D0">
              <w:t>2.2.5.</w:t>
            </w:r>
          </w:p>
        </w:tc>
        <w:tc>
          <w:tcPr>
            <w:tcW w:w="8739" w:type="dxa"/>
          </w:tcPr>
          <w:p w14:paraId="38B667B3" w14:textId="77777777" w:rsidR="00AB53D0" w:rsidRPr="00AB53D0" w:rsidRDefault="00AB53D0" w:rsidP="00AB53D0">
            <w:pPr>
              <w:ind w:right="-31"/>
              <w:jc w:val="both"/>
            </w:pPr>
            <w:r w:rsidRPr="00AB53D0">
              <w:t>Horizontalus matymo laukas turi būti ne mažesnis kaip 120°, o vertikalus – ne siauresnis kaip 95°</w:t>
            </w:r>
          </w:p>
        </w:tc>
      </w:tr>
      <w:tr w:rsidR="00AB53D0" w:rsidRPr="00AB53D0" w14:paraId="53023B3B" w14:textId="77777777" w:rsidTr="001670A8">
        <w:trPr>
          <w:trHeight w:val="57"/>
        </w:trPr>
        <w:tc>
          <w:tcPr>
            <w:tcW w:w="1041" w:type="dxa"/>
          </w:tcPr>
          <w:p w14:paraId="65F4363C" w14:textId="77777777" w:rsidR="00AB53D0" w:rsidRPr="00AB53D0" w:rsidRDefault="00AB53D0" w:rsidP="00AB53D0">
            <w:pPr>
              <w:jc w:val="both"/>
            </w:pPr>
            <w:r w:rsidRPr="00AB53D0">
              <w:t>2.2.6.</w:t>
            </w:r>
          </w:p>
        </w:tc>
        <w:tc>
          <w:tcPr>
            <w:tcW w:w="8739" w:type="dxa"/>
          </w:tcPr>
          <w:p w14:paraId="64D17855" w14:textId="77777777" w:rsidR="00AB53D0" w:rsidRPr="00AB53D0" w:rsidRDefault="00AB53D0" w:rsidP="00AB53D0">
            <w:pPr>
              <w:ind w:right="-31"/>
              <w:jc w:val="both"/>
            </w:pPr>
            <w:r w:rsidRPr="00AB53D0">
              <w:t>Automatinis kalbėtojo sekimas</w:t>
            </w:r>
          </w:p>
        </w:tc>
      </w:tr>
      <w:tr w:rsidR="00AB53D0" w:rsidRPr="00AB53D0" w14:paraId="7228370E" w14:textId="77777777" w:rsidTr="001670A8">
        <w:trPr>
          <w:trHeight w:val="57"/>
        </w:trPr>
        <w:tc>
          <w:tcPr>
            <w:tcW w:w="1041" w:type="dxa"/>
          </w:tcPr>
          <w:p w14:paraId="17A724EC" w14:textId="77777777" w:rsidR="00AB53D0" w:rsidRPr="00AB53D0" w:rsidRDefault="00AB53D0" w:rsidP="00AB53D0">
            <w:pPr>
              <w:jc w:val="both"/>
            </w:pPr>
            <w:r w:rsidRPr="00AB53D0">
              <w:t>2.2.7.</w:t>
            </w:r>
          </w:p>
        </w:tc>
        <w:tc>
          <w:tcPr>
            <w:tcW w:w="8739" w:type="dxa"/>
          </w:tcPr>
          <w:p w14:paraId="02402716" w14:textId="77777777" w:rsidR="00AB53D0" w:rsidRPr="00AB53D0" w:rsidRDefault="00AB53D0" w:rsidP="00AB53D0">
            <w:pPr>
              <w:ind w:right="-31"/>
              <w:jc w:val="both"/>
            </w:pPr>
            <w:r w:rsidRPr="00AB53D0">
              <w:t>Automatinis ryškumo ir baltos spalvos balansas</w:t>
            </w:r>
          </w:p>
        </w:tc>
      </w:tr>
      <w:tr w:rsidR="00AB53D0" w:rsidRPr="00AB53D0" w14:paraId="4095CA2D" w14:textId="77777777" w:rsidTr="001670A8">
        <w:trPr>
          <w:trHeight w:val="57"/>
        </w:trPr>
        <w:tc>
          <w:tcPr>
            <w:tcW w:w="1041" w:type="dxa"/>
          </w:tcPr>
          <w:p w14:paraId="0BD4F98B" w14:textId="77777777" w:rsidR="00AB53D0" w:rsidRPr="00AB53D0" w:rsidRDefault="00AB53D0" w:rsidP="00AB53D0">
            <w:pPr>
              <w:jc w:val="both"/>
            </w:pPr>
            <w:r w:rsidRPr="00AB53D0">
              <w:lastRenderedPageBreak/>
              <w:t>2.2.8.</w:t>
            </w:r>
          </w:p>
        </w:tc>
        <w:tc>
          <w:tcPr>
            <w:tcW w:w="8739" w:type="dxa"/>
          </w:tcPr>
          <w:p w14:paraId="047611CE" w14:textId="77777777" w:rsidR="00AB53D0" w:rsidRPr="00AB53D0" w:rsidRDefault="00AB53D0" w:rsidP="00AB53D0">
            <w:pPr>
              <w:ind w:right="-31"/>
              <w:jc w:val="both"/>
            </w:pPr>
            <w:r w:rsidRPr="00AB53D0">
              <w:t>Automatinis vaizdo pasukimas, jei įrenginys sumontuotas apverstas</w:t>
            </w:r>
          </w:p>
        </w:tc>
      </w:tr>
      <w:tr w:rsidR="00AB53D0" w:rsidRPr="00AB53D0" w14:paraId="63B9E590" w14:textId="77777777" w:rsidTr="001670A8">
        <w:trPr>
          <w:trHeight w:val="57"/>
        </w:trPr>
        <w:tc>
          <w:tcPr>
            <w:tcW w:w="1041" w:type="dxa"/>
          </w:tcPr>
          <w:p w14:paraId="4D79FEFB" w14:textId="77777777" w:rsidR="00AB53D0" w:rsidRPr="00AB53D0" w:rsidRDefault="00AB53D0" w:rsidP="00AB53D0">
            <w:pPr>
              <w:jc w:val="both"/>
            </w:pPr>
            <w:r w:rsidRPr="00AB53D0">
              <w:t>2.3.</w:t>
            </w:r>
          </w:p>
        </w:tc>
        <w:tc>
          <w:tcPr>
            <w:tcW w:w="8739" w:type="dxa"/>
          </w:tcPr>
          <w:p w14:paraId="5C37CCD5" w14:textId="77777777" w:rsidR="00AB53D0" w:rsidRPr="00AB53D0" w:rsidRDefault="00AB53D0" w:rsidP="00AB53D0">
            <w:pPr>
              <w:ind w:right="-31"/>
              <w:jc w:val="both"/>
            </w:pPr>
            <w:r w:rsidRPr="00AB53D0">
              <w:t>Rezoliucijos ir kadrų dažnis esant tam tikram pralaidumui:</w:t>
            </w:r>
          </w:p>
        </w:tc>
      </w:tr>
      <w:tr w:rsidR="00AB53D0" w:rsidRPr="00AB53D0" w14:paraId="01348D89" w14:textId="77777777" w:rsidTr="001670A8">
        <w:trPr>
          <w:trHeight w:val="57"/>
        </w:trPr>
        <w:tc>
          <w:tcPr>
            <w:tcW w:w="1041" w:type="dxa"/>
          </w:tcPr>
          <w:p w14:paraId="6DA8AB83" w14:textId="77777777" w:rsidR="00AB53D0" w:rsidRPr="00AB53D0" w:rsidRDefault="00AB53D0" w:rsidP="00AB53D0">
            <w:pPr>
              <w:jc w:val="both"/>
            </w:pPr>
            <w:r w:rsidRPr="00AB53D0">
              <w:t>2.3.1.</w:t>
            </w:r>
          </w:p>
        </w:tc>
        <w:tc>
          <w:tcPr>
            <w:tcW w:w="8739" w:type="dxa"/>
          </w:tcPr>
          <w:p w14:paraId="7AC8B77F" w14:textId="77777777" w:rsidR="00AB53D0" w:rsidRPr="00AB53D0" w:rsidRDefault="00AB53D0" w:rsidP="00AB53D0">
            <w:pPr>
              <w:ind w:right="-31"/>
              <w:jc w:val="both"/>
            </w:pPr>
            <w:r w:rsidRPr="00AB53D0">
              <w:t xml:space="preserve">Esant ne mažesniam kaip 768 </w:t>
            </w:r>
            <w:proofErr w:type="spellStart"/>
            <w:r w:rsidRPr="00AB53D0">
              <w:t>kbps</w:t>
            </w:r>
            <w:proofErr w:type="spellEnd"/>
            <w:r w:rsidRPr="00AB53D0">
              <w:t xml:space="preserve"> pralaidumui, palaikoma rezoliucija ne mažesnė kaip 720p30</w:t>
            </w:r>
          </w:p>
        </w:tc>
      </w:tr>
      <w:tr w:rsidR="00AB53D0" w:rsidRPr="00AB53D0" w14:paraId="6655D53A" w14:textId="77777777" w:rsidTr="001670A8">
        <w:trPr>
          <w:trHeight w:val="57"/>
        </w:trPr>
        <w:tc>
          <w:tcPr>
            <w:tcW w:w="1041" w:type="dxa"/>
          </w:tcPr>
          <w:p w14:paraId="582660C3" w14:textId="77777777" w:rsidR="00AB53D0" w:rsidRPr="00AB53D0" w:rsidRDefault="00AB53D0" w:rsidP="00AB53D0">
            <w:pPr>
              <w:jc w:val="both"/>
            </w:pPr>
            <w:r w:rsidRPr="00AB53D0">
              <w:t>2.3.2.</w:t>
            </w:r>
          </w:p>
        </w:tc>
        <w:tc>
          <w:tcPr>
            <w:tcW w:w="8739" w:type="dxa"/>
          </w:tcPr>
          <w:p w14:paraId="535B082F" w14:textId="77777777" w:rsidR="00AB53D0" w:rsidRPr="00AB53D0" w:rsidRDefault="00AB53D0" w:rsidP="00AB53D0">
            <w:pPr>
              <w:ind w:right="-31"/>
              <w:jc w:val="both"/>
            </w:pPr>
            <w:r w:rsidRPr="00AB53D0">
              <w:t xml:space="preserve">Esant ne mažesniam kaip 1152 </w:t>
            </w:r>
            <w:proofErr w:type="spellStart"/>
            <w:r w:rsidRPr="00AB53D0">
              <w:t>kbps</w:t>
            </w:r>
            <w:proofErr w:type="spellEnd"/>
            <w:r w:rsidRPr="00AB53D0">
              <w:t xml:space="preserve"> pralaidumui, palaikoma rezoliucija ne mažesnė kaip 720p60</w:t>
            </w:r>
          </w:p>
        </w:tc>
      </w:tr>
      <w:tr w:rsidR="00AB53D0" w:rsidRPr="00AB53D0" w14:paraId="28E5D2AE" w14:textId="77777777" w:rsidTr="001670A8">
        <w:trPr>
          <w:trHeight w:val="57"/>
        </w:trPr>
        <w:tc>
          <w:tcPr>
            <w:tcW w:w="1041" w:type="dxa"/>
          </w:tcPr>
          <w:p w14:paraId="05E21054" w14:textId="77777777" w:rsidR="00AB53D0" w:rsidRPr="00AB53D0" w:rsidRDefault="00AB53D0" w:rsidP="00AB53D0">
            <w:pPr>
              <w:jc w:val="both"/>
            </w:pPr>
            <w:r w:rsidRPr="00AB53D0">
              <w:t>2.3.3.</w:t>
            </w:r>
          </w:p>
        </w:tc>
        <w:tc>
          <w:tcPr>
            <w:tcW w:w="8739" w:type="dxa"/>
          </w:tcPr>
          <w:p w14:paraId="4C991C77" w14:textId="77777777" w:rsidR="00AB53D0" w:rsidRPr="00AB53D0" w:rsidRDefault="00AB53D0" w:rsidP="00AB53D0">
            <w:pPr>
              <w:ind w:right="-31"/>
              <w:jc w:val="both"/>
            </w:pPr>
            <w:r w:rsidRPr="00AB53D0">
              <w:t xml:space="preserve">Esant ne mažesniam kaip 1472 </w:t>
            </w:r>
            <w:proofErr w:type="spellStart"/>
            <w:r w:rsidRPr="00AB53D0">
              <w:t>kbps</w:t>
            </w:r>
            <w:proofErr w:type="spellEnd"/>
            <w:r w:rsidRPr="00AB53D0">
              <w:t xml:space="preserve"> pralaidumui, palaikoma rezoliucija ne mažesnė kaip 1080p30</w:t>
            </w:r>
          </w:p>
        </w:tc>
      </w:tr>
      <w:tr w:rsidR="00AB53D0" w:rsidRPr="00AB53D0" w14:paraId="2C437C3E" w14:textId="77777777" w:rsidTr="001670A8">
        <w:trPr>
          <w:trHeight w:val="57"/>
        </w:trPr>
        <w:tc>
          <w:tcPr>
            <w:tcW w:w="1041" w:type="dxa"/>
          </w:tcPr>
          <w:p w14:paraId="13D021B3" w14:textId="77777777" w:rsidR="00AB53D0" w:rsidRPr="00AB53D0" w:rsidRDefault="00AB53D0" w:rsidP="00AB53D0">
            <w:pPr>
              <w:jc w:val="both"/>
            </w:pPr>
            <w:r w:rsidRPr="00AB53D0">
              <w:t>2.3.4.</w:t>
            </w:r>
          </w:p>
        </w:tc>
        <w:tc>
          <w:tcPr>
            <w:tcW w:w="8739" w:type="dxa"/>
          </w:tcPr>
          <w:p w14:paraId="32A98441" w14:textId="77777777" w:rsidR="00AB53D0" w:rsidRPr="00AB53D0" w:rsidRDefault="00AB53D0" w:rsidP="00AB53D0">
            <w:pPr>
              <w:ind w:right="-31"/>
              <w:jc w:val="both"/>
            </w:pPr>
            <w:r w:rsidRPr="00AB53D0">
              <w:t xml:space="preserve">Esant ne mažesniam kaip 2560 </w:t>
            </w:r>
            <w:proofErr w:type="spellStart"/>
            <w:r w:rsidRPr="00AB53D0">
              <w:t>kbps</w:t>
            </w:r>
            <w:proofErr w:type="spellEnd"/>
            <w:r w:rsidRPr="00AB53D0">
              <w:t xml:space="preserve"> pralaidumui, palaikoma rezoliucija ne mažesnė kaip 1080p60</w:t>
            </w:r>
          </w:p>
        </w:tc>
      </w:tr>
      <w:tr w:rsidR="00AB53D0" w:rsidRPr="00AB53D0" w14:paraId="3B89FBB4" w14:textId="77777777" w:rsidTr="001670A8">
        <w:trPr>
          <w:trHeight w:val="57"/>
        </w:trPr>
        <w:tc>
          <w:tcPr>
            <w:tcW w:w="1041" w:type="dxa"/>
          </w:tcPr>
          <w:p w14:paraId="34022D11" w14:textId="77777777" w:rsidR="00AB53D0" w:rsidRPr="00AB53D0" w:rsidRDefault="00AB53D0" w:rsidP="00AB53D0">
            <w:pPr>
              <w:jc w:val="both"/>
            </w:pPr>
            <w:r w:rsidRPr="00AB53D0">
              <w:t>2.4.</w:t>
            </w:r>
          </w:p>
        </w:tc>
        <w:tc>
          <w:tcPr>
            <w:tcW w:w="8739" w:type="dxa"/>
          </w:tcPr>
          <w:p w14:paraId="5287B726" w14:textId="77777777" w:rsidR="00AB53D0" w:rsidRPr="00AB53D0" w:rsidRDefault="00AB53D0" w:rsidP="00AB53D0">
            <w:pPr>
              <w:ind w:right="-31"/>
              <w:jc w:val="both"/>
            </w:pPr>
            <w:r w:rsidRPr="00AB53D0">
              <w:t xml:space="preserve">Palaikomi vaizdo glaudinimo standartai turi būti bent H.263, H.264, AV1 arba lygiaverčiai rinkoje plačiai naudojami </w:t>
            </w:r>
            <w:proofErr w:type="spellStart"/>
            <w:r w:rsidRPr="00AB53D0">
              <w:t>kodekai</w:t>
            </w:r>
            <w:proofErr w:type="spellEnd"/>
            <w:r w:rsidRPr="00AB53D0">
              <w:t xml:space="preserve">, užtikrinantys suderinamumą su užsakovo turimu vaizdo konferencijų sprendimu (angl. </w:t>
            </w:r>
            <w:proofErr w:type="spellStart"/>
            <w:r w:rsidRPr="00AB53D0">
              <w:t>Cisco</w:t>
            </w:r>
            <w:proofErr w:type="spellEnd"/>
            <w:r w:rsidRPr="00AB53D0">
              <w:t xml:space="preserve"> </w:t>
            </w:r>
            <w:proofErr w:type="spellStart"/>
            <w:r w:rsidRPr="00AB53D0">
              <w:t>Meeting</w:t>
            </w:r>
            <w:proofErr w:type="spellEnd"/>
            <w:r w:rsidRPr="00AB53D0">
              <w:t xml:space="preserve"> Server).</w:t>
            </w:r>
          </w:p>
        </w:tc>
      </w:tr>
      <w:tr w:rsidR="00AB53D0" w:rsidRPr="00AB53D0" w14:paraId="29898738" w14:textId="77777777" w:rsidTr="001670A8">
        <w:trPr>
          <w:trHeight w:val="57"/>
        </w:trPr>
        <w:tc>
          <w:tcPr>
            <w:tcW w:w="1041" w:type="dxa"/>
          </w:tcPr>
          <w:p w14:paraId="378A0C7F" w14:textId="77777777" w:rsidR="00AB53D0" w:rsidRPr="00AB53D0" w:rsidRDefault="00AB53D0" w:rsidP="00AB53D0">
            <w:pPr>
              <w:jc w:val="both"/>
            </w:pPr>
            <w:r w:rsidRPr="00AB53D0">
              <w:t>2.5.</w:t>
            </w:r>
          </w:p>
        </w:tc>
        <w:tc>
          <w:tcPr>
            <w:tcW w:w="8739" w:type="dxa"/>
          </w:tcPr>
          <w:p w14:paraId="460E3163" w14:textId="77777777" w:rsidR="00AB53D0" w:rsidRPr="00AB53D0" w:rsidRDefault="00AB53D0" w:rsidP="00AB53D0">
            <w:pPr>
              <w:ind w:right="-31"/>
              <w:jc w:val="both"/>
            </w:pPr>
            <w:r w:rsidRPr="00AB53D0">
              <w:t>Vaizdo įvestys:</w:t>
            </w:r>
          </w:p>
        </w:tc>
      </w:tr>
      <w:tr w:rsidR="00AB53D0" w:rsidRPr="00AB53D0" w14:paraId="5F9727CE" w14:textId="77777777" w:rsidTr="001670A8">
        <w:trPr>
          <w:trHeight w:val="57"/>
        </w:trPr>
        <w:tc>
          <w:tcPr>
            <w:tcW w:w="1041" w:type="dxa"/>
          </w:tcPr>
          <w:p w14:paraId="1C154A89" w14:textId="77777777" w:rsidR="00AB53D0" w:rsidRPr="00AB53D0" w:rsidRDefault="00AB53D0" w:rsidP="00AB53D0">
            <w:pPr>
              <w:jc w:val="both"/>
            </w:pPr>
            <w:r w:rsidRPr="00AB53D0">
              <w:t>2.5.1.</w:t>
            </w:r>
          </w:p>
        </w:tc>
        <w:tc>
          <w:tcPr>
            <w:tcW w:w="8739" w:type="dxa"/>
          </w:tcPr>
          <w:p w14:paraId="77D91F6A" w14:textId="77777777" w:rsidR="00AB53D0" w:rsidRPr="00AB53D0" w:rsidRDefault="00AB53D0" w:rsidP="00AB53D0">
            <w:pPr>
              <w:ind w:right="-31"/>
              <w:jc w:val="both"/>
            </w:pPr>
            <w:r w:rsidRPr="00AB53D0">
              <w:t xml:space="preserve">Turi turėti HDMI įvestį, palaikančią iki 3840x2160 @ 30 </w:t>
            </w:r>
            <w:proofErr w:type="spellStart"/>
            <w:r w:rsidRPr="00AB53D0">
              <w:t>fps</w:t>
            </w:r>
            <w:proofErr w:type="spellEnd"/>
            <w:r w:rsidRPr="00AB53D0">
              <w:t xml:space="preserve">, įskaitant 1920x1080 @ 60 </w:t>
            </w:r>
            <w:proofErr w:type="spellStart"/>
            <w:r w:rsidRPr="00AB53D0">
              <w:t>fps</w:t>
            </w:r>
            <w:proofErr w:type="spellEnd"/>
          </w:p>
        </w:tc>
      </w:tr>
      <w:tr w:rsidR="00AB53D0" w:rsidRPr="00AB53D0" w14:paraId="313857B9" w14:textId="77777777" w:rsidTr="001670A8">
        <w:trPr>
          <w:trHeight w:val="57"/>
        </w:trPr>
        <w:tc>
          <w:tcPr>
            <w:tcW w:w="1041" w:type="dxa"/>
          </w:tcPr>
          <w:p w14:paraId="44DF053E" w14:textId="77777777" w:rsidR="00AB53D0" w:rsidRPr="00AB53D0" w:rsidRDefault="00AB53D0" w:rsidP="00AB53D0">
            <w:pPr>
              <w:jc w:val="both"/>
            </w:pPr>
            <w:r w:rsidRPr="00AB53D0">
              <w:t>2.5.2.</w:t>
            </w:r>
          </w:p>
        </w:tc>
        <w:tc>
          <w:tcPr>
            <w:tcW w:w="8739" w:type="dxa"/>
          </w:tcPr>
          <w:p w14:paraId="3AD8FB95" w14:textId="77777777" w:rsidR="00AB53D0" w:rsidRPr="00AB53D0" w:rsidRDefault="00AB53D0" w:rsidP="00AB53D0">
            <w:pPr>
              <w:ind w:right="-31"/>
              <w:jc w:val="both"/>
            </w:pPr>
            <w:r w:rsidRPr="00AB53D0">
              <w:t xml:space="preserve">Turi turėti USB-C įvestį, palaikančią iki 3840x2160 @ 30 </w:t>
            </w:r>
            <w:proofErr w:type="spellStart"/>
            <w:r w:rsidRPr="00AB53D0">
              <w:t>fps</w:t>
            </w:r>
            <w:proofErr w:type="spellEnd"/>
            <w:r w:rsidRPr="00AB53D0">
              <w:t xml:space="preserve">, įskaitant 1920x1080 @ 60 </w:t>
            </w:r>
            <w:proofErr w:type="spellStart"/>
            <w:r w:rsidRPr="00AB53D0">
              <w:t>fps</w:t>
            </w:r>
            <w:proofErr w:type="spellEnd"/>
          </w:p>
        </w:tc>
      </w:tr>
      <w:tr w:rsidR="00AB53D0" w:rsidRPr="00AB53D0" w14:paraId="2E72DE40" w14:textId="77777777" w:rsidTr="001670A8">
        <w:trPr>
          <w:trHeight w:val="57"/>
        </w:trPr>
        <w:tc>
          <w:tcPr>
            <w:tcW w:w="1041" w:type="dxa"/>
          </w:tcPr>
          <w:p w14:paraId="598A30D1" w14:textId="77777777" w:rsidR="00AB53D0" w:rsidRPr="00AB53D0" w:rsidRDefault="00AB53D0" w:rsidP="00AB53D0">
            <w:pPr>
              <w:jc w:val="both"/>
            </w:pPr>
            <w:r w:rsidRPr="00AB53D0">
              <w:t>2.6.</w:t>
            </w:r>
          </w:p>
        </w:tc>
        <w:tc>
          <w:tcPr>
            <w:tcW w:w="8739" w:type="dxa"/>
          </w:tcPr>
          <w:p w14:paraId="257FAF40" w14:textId="77777777" w:rsidR="00AB53D0" w:rsidRPr="00AB53D0" w:rsidRDefault="00AB53D0" w:rsidP="00AB53D0">
            <w:pPr>
              <w:ind w:right="-31"/>
              <w:jc w:val="both"/>
            </w:pPr>
            <w:r w:rsidRPr="00AB53D0">
              <w:t>Vaizdo išvestys:</w:t>
            </w:r>
          </w:p>
        </w:tc>
      </w:tr>
      <w:tr w:rsidR="00AB53D0" w:rsidRPr="00AB53D0" w14:paraId="0B0911A8" w14:textId="77777777" w:rsidTr="001670A8">
        <w:trPr>
          <w:trHeight w:val="57"/>
        </w:trPr>
        <w:tc>
          <w:tcPr>
            <w:tcW w:w="1041" w:type="dxa"/>
          </w:tcPr>
          <w:p w14:paraId="07C51957" w14:textId="77777777" w:rsidR="00AB53D0" w:rsidRPr="00AB53D0" w:rsidRDefault="00AB53D0" w:rsidP="00AB53D0">
            <w:pPr>
              <w:jc w:val="both"/>
            </w:pPr>
            <w:r w:rsidRPr="00AB53D0">
              <w:t>2.6.1.</w:t>
            </w:r>
          </w:p>
        </w:tc>
        <w:tc>
          <w:tcPr>
            <w:tcW w:w="8739" w:type="dxa"/>
          </w:tcPr>
          <w:p w14:paraId="2F69DB26" w14:textId="77777777" w:rsidR="00AB53D0" w:rsidRPr="00AB53D0" w:rsidRDefault="00AB53D0" w:rsidP="00AB53D0">
            <w:pPr>
              <w:ind w:right="-31"/>
              <w:jc w:val="both"/>
            </w:pPr>
            <w:r w:rsidRPr="00AB53D0">
              <w:rPr>
                <w:bCs/>
              </w:rPr>
              <w:t xml:space="preserve">Ne mažiau kaip </w:t>
            </w:r>
            <w:r w:rsidRPr="00AB53D0">
              <w:t xml:space="preserve">2xHDMI išvestys, palaikančios iki 3840x2160 @ 60 </w:t>
            </w:r>
            <w:proofErr w:type="spellStart"/>
            <w:r w:rsidRPr="00AB53D0">
              <w:t>fps</w:t>
            </w:r>
            <w:proofErr w:type="spellEnd"/>
          </w:p>
        </w:tc>
      </w:tr>
      <w:tr w:rsidR="00AB53D0" w:rsidRPr="00AB53D0" w14:paraId="50651091" w14:textId="77777777" w:rsidTr="001670A8">
        <w:trPr>
          <w:trHeight w:val="57"/>
        </w:trPr>
        <w:tc>
          <w:tcPr>
            <w:tcW w:w="1041" w:type="dxa"/>
          </w:tcPr>
          <w:p w14:paraId="75F70D21" w14:textId="77777777" w:rsidR="00AB53D0" w:rsidRPr="00AB53D0" w:rsidRDefault="00AB53D0" w:rsidP="00AB53D0">
            <w:pPr>
              <w:jc w:val="both"/>
            </w:pPr>
            <w:r w:rsidRPr="00AB53D0">
              <w:t>2.6.2.</w:t>
            </w:r>
          </w:p>
        </w:tc>
        <w:tc>
          <w:tcPr>
            <w:tcW w:w="8739" w:type="dxa"/>
          </w:tcPr>
          <w:p w14:paraId="21BFA68C" w14:textId="77777777" w:rsidR="00AB53D0" w:rsidRPr="00AB53D0" w:rsidRDefault="00AB53D0" w:rsidP="00AB53D0">
            <w:pPr>
              <w:ind w:right="-31"/>
              <w:jc w:val="both"/>
            </w:pPr>
            <w:r w:rsidRPr="00AB53D0">
              <w:t xml:space="preserve">Tiesioginė vaizdo raiška (kodavimas ir dekodavimas) iki 1920x1080 @ 30 </w:t>
            </w:r>
            <w:proofErr w:type="spellStart"/>
            <w:r w:rsidRPr="00AB53D0">
              <w:t>fps</w:t>
            </w:r>
            <w:proofErr w:type="spellEnd"/>
            <w:r w:rsidRPr="00AB53D0">
              <w:t xml:space="preserve"> ir 60 </w:t>
            </w:r>
            <w:proofErr w:type="spellStart"/>
            <w:r w:rsidRPr="00AB53D0">
              <w:t>fps</w:t>
            </w:r>
            <w:proofErr w:type="spellEnd"/>
          </w:p>
        </w:tc>
      </w:tr>
      <w:tr w:rsidR="00AB53D0" w:rsidRPr="00AB53D0" w14:paraId="4AA7F007" w14:textId="77777777" w:rsidTr="001670A8">
        <w:trPr>
          <w:trHeight w:val="57"/>
        </w:trPr>
        <w:tc>
          <w:tcPr>
            <w:tcW w:w="1041" w:type="dxa"/>
          </w:tcPr>
          <w:p w14:paraId="50395DFF" w14:textId="77777777" w:rsidR="00AB53D0" w:rsidRPr="00AB53D0" w:rsidRDefault="00AB53D0" w:rsidP="00AB53D0">
            <w:pPr>
              <w:jc w:val="both"/>
            </w:pPr>
            <w:r w:rsidRPr="00AB53D0">
              <w:t>2.7.</w:t>
            </w:r>
          </w:p>
        </w:tc>
        <w:tc>
          <w:tcPr>
            <w:tcW w:w="8739" w:type="dxa"/>
          </w:tcPr>
          <w:p w14:paraId="43D7D8E0" w14:textId="77777777" w:rsidR="00AB53D0" w:rsidRPr="00AB53D0" w:rsidRDefault="00AB53D0" w:rsidP="00AB53D0">
            <w:pPr>
              <w:ind w:right="-31"/>
              <w:jc w:val="both"/>
            </w:pPr>
            <w:r w:rsidRPr="00AB53D0">
              <w:t>Garso standartai: G.711, G.722, G.722.1, G.729, AAC-LD, Opus</w:t>
            </w:r>
          </w:p>
        </w:tc>
      </w:tr>
      <w:tr w:rsidR="00AB53D0" w:rsidRPr="00AB53D0" w14:paraId="0346365A" w14:textId="77777777" w:rsidTr="001670A8">
        <w:trPr>
          <w:trHeight w:val="57"/>
        </w:trPr>
        <w:tc>
          <w:tcPr>
            <w:tcW w:w="1041" w:type="dxa"/>
          </w:tcPr>
          <w:p w14:paraId="27B0108A" w14:textId="77777777" w:rsidR="00AB53D0" w:rsidRPr="00AB53D0" w:rsidRDefault="00AB53D0" w:rsidP="00AB53D0">
            <w:pPr>
              <w:jc w:val="both"/>
            </w:pPr>
            <w:r w:rsidRPr="00AB53D0">
              <w:t>2.8.</w:t>
            </w:r>
          </w:p>
        </w:tc>
        <w:tc>
          <w:tcPr>
            <w:tcW w:w="8739" w:type="dxa"/>
          </w:tcPr>
          <w:p w14:paraId="2877495D" w14:textId="77777777" w:rsidR="00AB53D0" w:rsidRPr="00AB53D0" w:rsidRDefault="00AB53D0" w:rsidP="00AB53D0">
            <w:pPr>
              <w:ind w:right="-31"/>
              <w:jc w:val="both"/>
            </w:pPr>
            <w:r w:rsidRPr="00AB53D0">
              <w:t xml:space="preserve">Garso funkcijos: Akustinio aido slopinimas (angl. Acoustic Echo </w:t>
            </w:r>
            <w:proofErr w:type="spellStart"/>
            <w:r w:rsidRPr="00AB53D0">
              <w:t>Cancellation</w:t>
            </w:r>
            <w:proofErr w:type="spellEnd"/>
            <w:r w:rsidRPr="00AB53D0">
              <w:t>)</w:t>
            </w:r>
          </w:p>
        </w:tc>
      </w:tr>
      <w:tr w:rsidR="00AB53D0" w:rsidRPr="00AB53D0" w14:paraId="75445A07" w14:textId="77777777" w:rsidTr="001670A8">
        <w:trPr>
          <w:trHeight w:val="57"/>
        </w:trPr>
        <w:tc>
          <w:tcPr>
            <w:tcW w:w="1041" w:type="dxa"/>
          </w:tcPr>
          <w:p w14:paraId="379FCBB3" w14:textId="77777777" w:rsidR="00AB53D0" w:rsidRPr="00AB53D0" w:rsidRDefault="00AB53D0" w:rsidP="00AB53D0">
            <w:pPr>
              <w:jc w:val="both"/>
            </w:pPr>
            <w:r w:rsidRPr="00AB53D0">
              <w:t>2.9.</w:t>
            </w:r>
          </w:p>
        </w:tc>
        <w:tc>
          <w:tcPr>
            <w:tcW w:w="8739" w:type="dxa"/>
          </w:tcPr>
          <w:p w14:paraId="085663EE" w14:textId="77777777" w:rsidR="00AB53D0" w:rsidRPr="00AB53D0" w:rsidRDefault="00AB53D0" w:rsidP="00AB53D0">
            <w:pPr>
              <w:ind w:right="-31"/>
              <w:jc w:val="both"/>
            </w:pPr>
            <w:r w:rsidRPr="00AB53D0">
              <w:t>Garso įvestys:</w:t>
            </w:r>
          </w:p>
        </w:tc>
      </w:tr>
      <w:tr w:rsidR="00AB53D0" w:rsidRPr="00AB53D0" w14:paraId="24F971D2" w14:textId="77777777" w:rsidTr="001670A8">
        <w:trPr>
          <w:trHeight w:val="57"/>
        </w:trPr>
        <w:tc>
          <w:tcPr>
            <w:tcW w:w="1041" w:type="dxa"/>
          </w:tcPr>
          <w:p w14:paraId="5A3EC410" w14:textId="77777777" w:rsidR="00AB53D0" w:rsidRPr="00AB53D0" w:rsidRDefault="00AB53D0" w:rsidP="00AB53D0">
            <w:pPr>
              <w:jc w:val="both"/>
            </w:pPr>
            <w:r w:rsidRPr="00AB53D0">
              <w:t>2.9.1.</w:t>
            </w:r>
          </w:p>
        </w:tc>
        <w:tc>
          <w:tcPr>
            <w:tcW w:w="8739" w:type="dxa"/>
          </w:tcPr>
          <w:p w14:paraId="34F48E07" w14:textId="77777777" w:rsidR="00AB53D0" w:rsidRPr="00AB53D0" w:rsidRDefault="00AB53D0" w:rsidP="00AB53D0">
            <w:pPr>
              <w:ind w:right="-31"/>
              <w:jc w:val="both"/>
            </w:pPr>
            <w:r w:rsidRPr="00AB53D0">
              <w:t>Ne mažiau kaip viena HDMI įvestis</w:t>
            </w:r>
          </w:p>
        </w:tc>
      </w:tr>
      <w:tr w:rsidR="00AB53D0" w:rsidRPr="00AB53D0" w14:paraId="43F70CED" w14:textId="77777777" w:rsidTr="001670A8">
        <w:trPr>
          <w:trHeight w:val="57"/>
        </w:trPr>
        <w:tc>
          <w:tcPr>
            <w:tcW w:w="1041" w:type="dxa"/>
          </w:tcPr>
          <w:p w14:paraId="10903F83" w14:textId="77777777" w:rsidR="00AB53D0" w:rsidRPr="00AB53D0" w:rsidRDefault="00AB53D0" w:rsidP="00AB53D0">
            <w:pPr>
              <w:jc w:val="both"/>
            </w:pPr>
            <w:r w:rsidRPr="00AB53D0">
              <w:t>2.9.2.</w:t>
            </w:r>
          </w:p>
        </w:tc>
        <w:tc>
          <w:tcPr>
            <w:tcW w:w="8739" w:type="dxa"/>
          </w:tcPr>
          <w:p w14:paraId="08E13D3D" w14:textId="77777777" w:rsidR="00AB53D0" w:rsidRPr="00AB53D0" w:rsidRDefault="00AB53D0" w:rsidP="00AB53D0">
            <w:pPr>
              <w:ind w:right="-31"/>
              <w:jc w:val="both"/>
            </w:pPr>
            <w:r w:rsidRPr="00AB53D0">
              <w:t>Ne mažiau kaip viena analoginė mikrofono įvestis</w:t>
            </w:r>
          </w:p>
        </w:tc>
      </w:tr>
      <w:tr w:rsidR="00AB53D0" w:rsidRPr="00AB53D0" w14:paraId="69BBF81C" w14:textId="77777777" w:rsidTr="001670A8">
        <w:trPr>
          <w:trHeight w:val="57"/>
        </w:trPr>
        <w:tc>
          <w:tcPr>
            <w:tcW w:w="1041" w:type="dxa"/>
          </w:tcPr>
          <w:p w14:paraId="77B7A9AD" w14:textId="77777777" w:rsidR="00AB53D0" w:rsidRPr="00AB53D0" w:rsidRDefault="00AB53D0" w:rsidP="00AB53D0">
            <w:pPr>
              <w:jc w:val="both"/>
            </w:pPr>
            <w:r w:rsidRPr="00AB53D0">
              <w:t>2.9.3.</w:t>
            </w:r>
          </w:p>
        </w:tc>
        <w:tc>
          <w:tcPr>
            <w:tcW w:w="8739" w:type="dxa"/>
          </w:tcPr>
          <w:p w14:paraId="5BF539EC" w14:textId="77777777" w:rsidR="00AB53D0" w:rsidRPr="00AB53D0" w:rsidRDefault="00AB53D0" w:rsidP="00AB53D0">
            <w:pPr>
              <w:ind w:right="-31"/>
              <w:jc w:val="both"/>
            </w:pPr>
            <w:r w:rsidRPr="00AB53D0">
              <w:t>Ne mažiau kaip viena skaitmeninė mikrofono įvestis</w:t>
            </w:r>
          </w:p>
        </w:tc>
      </w:tr>
      <w:tr w:rsidR="00AB53D0" w:rsidRPr="00AB53D0" w14:paraId="14BCF1C6" w14:textId="77777777" w:rsidTr="001670A8">
        <w:trPr>
          <w:trHeight w:val="57"/>
        </w:trPr>
        <w:tc>
          <w:tcPr>
            <w:tcW w:w="1041" w:type="dxa"/>
          </w:tcPr>
          <w:p w14:paraId="6B2A4128" w14:textId="77777777" w:rsidR="00AB53D0" w:rsidRPr="00AB53D0" w:rsidRDefault="00AB53D0" w:rsidP="00AB53D0">
            <w:pPr>
              <w:jc w:val="both"/>
            </w:pPr>
            <w:r w:rsidRPr="00AB53D0">
              <w:t>2.9.4.</w:t>
            </w:r>
          </w:p>
        </w:tc>
        <w:tc>
          <w:tcPr>
            <w:tcW w:w="8739" w:type="dxa"/>
          </w:tcPr>
          <w:p w14:paraId="4F128674" w14:textId="77777777" w:rsidR="00AB53D0" w:rsidRPr="00AB53D0" w:rsidRDefault="00AB53D0" w:rsidP="00AB53D0">
            <w:pPr>
              <w:ind w:right="-31"/>
              <w:jc w:val="both"/>
            </w:pPr>
            <w:r w:rsidRPr="00AB53D0">
              <w:t xml:space="preserve">Ne mažiau kaip viena </w:t>
            </w:r>
            <w:proofErr w:type="spellStart"/>
            <w:r w:rsidRPr="00AB53D0">
              <w:t>DisplayPort</w:t>
            </w:r>
            <w:proofErr w:type="spellEnd"/>
            <w:r w:rsidRPr="00AB53D0">
              <w:t>/USB-C įvestis</w:t>
            </w:r>
          </w:p>
        </w:tc>
      </w:tr>
      <w:tr w:rsidR="00AB53D0" w:rsidRPr="00AB53D0" w14:paraId="498B7A97" w14:textId="77777777" w:rsidTr="001670A8">
        <w:trPr>
          <w:trHeight w:val="57"/>
        </w:trPr>
        <w:tc>
          <w:tcPr>
            <w:tcW w:w="1041" w:type="dxa"/>
          </w:tcPr>
          <w:p w14:paraId="2F940668" w14:textId="77777777" w:rsidR="00AB53D0" w:rsidRPr="00AB53D0" w:rsidRDefault="00AB53D0" w:rsidP="00AB53D0">
            <w:pPr>
              <w:jc w:val="both"/>
            </w:pPr>
            <w:r w:rsidRPr="00AB53D0">
              <w:t>2.9.5.</w:t>
            </w:r>
          </w:p>
        </w:tc>
        <w:tc>
          <w:tcPr>
            <w:tcW w:w="8739" w:type="dxa"/>
          </w:tcPr>
          <w:p w14:paraId="5CC69693" w14:textId="77777777" w:rsidR="00AB53D0" w:rsidRPr="00AB53D0" w:rsidRDefault="00AB53D0" w:rsidP="00AB53D0">
            <w:pPr>
              <w:ind w:right="-31"/>
              <w:jc w:val="both"/>
            </w:pPr>
            <w:r w:rsidRPr="00AB53D0">
              <w:t>Ne mažiau kaip viena USB-A įvestis</w:t>
            </w:r>
          </w:p>
        </w:tc>
      </w:tr>
      <w:tr w:rsidR="00AB53D0" w:rsidRPr="00AB53D0" w14:paraId="4436E1D2" w14:textId="77777777" w:rsidTr="001670A8">
        <w:trPr>
          <w:trHeight w:val="57"/>
        </w:trPr>
        <w:tc>
          <w:tcPr>
            <w:tcW w:w="1041" w:type="dxa"/>
          </w:tcPr>
          <w:p w14:paraId="06EACFFF" w14:textId="77777777" w:rsidR="00AB53D0" w:rsidRPr="00AB53D0" w:rsidRDefault="00AB53D0" w:rsidP="00AB53D0">
            <w:pPr>
              <w:jc w:val="both"/>
            </w:pPr>
            <w:r w:rsidRPr="00AB53D0">
              <w:t>2.10.</w:t>
            </w:r>
          </w:p>
        </w:tc>
        <w:tc>
          <w:tcPr>
            <w:tcW w:w="8739" w:type="dxa"/>
          </w:tcPr>
          <w:p w14:paraId="793A14A4" w14:textId="77777777" w:rsidR="00AB53D0" w:rsidRPr="00AB53D0" w:rsidRDefault="00AB53D0" w:rsidP="00AB53D0">
            <w:pPr>
              <w:ind w:right="-31"/>
              <w:jc w:val="both"/>
            </w:pPr>
            <w:r w:rsidRPr="00AB53D0">
              <w:t>Garso išvestys:</w:t>
            </w:r>
          </w:p>
        </w:tc>
      </w:tr>
      <w:tr w:rsidR="00AB53D0" w:rsidRPr="00AB53D0" w14:paraId="65E41791" w14:textId="77777777" w:rsidTr="001670A8">
        <w:trPr>
          <w:trHeight w:val="57"/>
        </w:trPr>
        <w:tc>
          <w:tcPr>
            <w:tcW w:w="1041" w:type="dxa"/>
          </w:tcPr>
          <w:p w14:paraId="08821414" w14:textId="77777777" w:rsidR="00AB53D0" w:rsidRPr="00AB53D0" w:rsidRDefault="00AB53D0" w:rsidP="00AB53D0">
            <w:pPr>
              <w:jc w:val="both"/>
            </w:pPr>
            <w:r w:rsidRPr="00AB53D0">
              <w:t>2.10.1.</w:t>
            </w:r>
          </w:p>
        </w:tc>
        <w:tc>
          <w:tcPr>
            <w:tcW w:w="8739" w:type="dxa"/>
          </w:tcPr>
          <w:p w14:paraId="0148EE21" w14:textId="77777777" w:rsidR="00AB53D0" w:rsidRPr="00AB53D0" w:rsidRDefault="00AB53D0" w:rsidP="00AB53D0">
            <w:pPr>
              <w:ind w:right="-31"/>
              <w:jc w:val="both"/>
            </w:pPr>
            <w:r w:rsidRPr="00AB53D0">
              <w:t xml:space="preserve">Ne mažiau kaip viena </w:t>
            </w:r>
            <w:proofErr w:type="spellStart"/>
            <w:r w:rsidRPr="00AB53D0">
              <w:t>DisplayPort</w:t>
            </w:r>
            <w:proofErr w:type="spellEnd"/>
            <w:r w:rsidRPr="00AB53D0">
              <w:t xml:space="preserve"> / USB-C išvestis</w:t>
            </w:r>
          </w:p>
        </w:tc>
      </w:tr>
      <w:tr w:rsidR="00AB53D0" w:rsidRPr="00AB53D0" w14:paraId="16633EBF" w14:textId="77777777" w:rsidTr="001670A8">
        <w:trPr>
          <w:trHeight w:val="57"/>
        </w:trPr>
        <w:tc>
          <w:tcPr>
            <w:tcW w:w="1041" w:type="dxa"/>
          </w:tcPr>
          <w:p w14:paraId="7A68FCA0" w14:textId="77777777" w:rsidR="00AB53D0" w:rsidRPr="00AB53D0" w:rsidRDefault="00AB53D0" w:rsidP="00AB53D0">
            <w:pPr>
              <w:jc w:val="both"/>
            </w:pPr>
            <w:r w:rsidRPr="00AB53D0">
              <w:t>2.10.2.</w:t>
            </w:r>
          </w:p>
        </w:tc>
        <w:tc>
          <w:tcPr>
            <w:tcW w:w="8739" w:type="dxa"/>
          </w:tcPr>
          <w:p w14:paraId="28B08175" w14:textId="77777777" w:rsidR="00AB53D0" w:rsidRPr="00AB53D0" w:rsidRDefault="00AB53D0" w:rsidP="00AB53D0">
            <w:pPr>
              <w:ind w:right="-31"/>
              <w:jc w:val="both"/>
            </w:pPr>
            <w:r w:rsidRPr="00AB53D0">
              <w:t>Ne mažiau kaip viena USB-A išvestis</w:t>
            </w:r>
          </w:p>
        </w:tc>
      </w:tr>
      <w:tr w:rsidR="00AB53D0" w:rsidRPr="00AB53D0" w14:paraId="0ABFB6C6" w14:textId="77777777" w:rsidTr="001670A8">
        <w:trPr>
          <w:trHeight w:val="57"/>
        </w:trPr>
        <w:tc>
          <w:tcPr>
            <w:tcW w:w="1041" w:type="dxa"/>
          </w:tcPr>
          <w:p w14:paraId="786AE5AC" w14:textId="77777777" w:rsidR="00AB53D0" w:rsidRPr="00AB53D0" w:rsidRDefault="00AB53D0" w:rsidP="00AB53D0">
            <w:pPr>
              <w:jc w:val="both"/>
            </w:pPr>
            <w:r w:rsidRPr="00AB53D0">
              <w:t>2.11.</w:t>
            </w:r>
          </w:p>
        </w:tc>
        <w:tc>
          <w:tcPr>
            <w:tcW w:w="8739" w:type="dxa"/>
          </w:tcPr>
          <w:p w14:paraId="37F9F1D8" w14:textId="77777777" w:rsidR="00AB53D0" w:rsidRPr="00AB53D0" w:rsidRDefault="00AB53D0" w:rsidP="00AB53D0">
            <w:pPr>
              <w:ind w:right="-31"/>
              <w:jc w:val="both"/>
            </w:pPr>
            <w:r w:rsidRPr="00AB53D0">
              <w:t>Suderinamumas:</w:t>
            </w:r>
          </w:p>
        </w:tc>
      </w:tr>
      <w:tr w:rsidR="00AB53D0" w:rsidRPr="00AB53D0" w14:paraId="325A06E2" w14:textId="77777777" w:rsidTr="001670A8">
        <w:trPr>
          <w:trHeight w:val="57"/>
        </w:trPr>
        <w:tc>
          <w:tcPr>
            <w:tcW w:w="1041" w:type="dxa"/>
          </w:tcPr>
          <w:p w14:paraId="77D39275" w14:textId="77777777" w:rsidR="00AB53D0" w:rsidRPr="00AB53D0" w:rsidRDefault="00AB53D0" w:rsidP="00AB53D0">
            <w:pPr>
              <w:jc w:val="both"/>
            </w:pPr>
            <w:r w:rsidRPr="00AB53D0">
              <w:t>2.11.1</w:t>
            </w:r>
          </w:p>
        </w:tc>
        <w:tc>
          <w:tcPr>
            <w:tcW w:w="8739" w:type="dxa"/>
          </w:tcPr>
          <w:p w14:paraId="0AA68C1E" w14:textId="77777777" w:rsidR="00AB53D0" w:rsidRPr="00AB53D0" w:rsidRDefault="00AB53D0" w:rsidP="00AB53D0">
            <w:pPr>
              <w:ind w:right="-31"/>
              <w:jc w:val="both"/>
            </w:pPr>
            <w:r w:rsidRPr="00AB53D0">
              <w:t>Vaizdo konferencijų įrenginys turi būti pilnai suderinamas su „</w:t>
            </w:r>
            <w:proofErr w:type="spellStart"/>
            <w:r w:rsidRPr="00AB53D0">
              <w:t>Cisco</w:t>
            </w:r>
            <w:proofErr w:type="spellEnd"/>
            <w:r w:rsidRPr="00AB53D0">
              <w:t xml:space="preserve"> </w:t>
            </w:r>
            <w:proofErr w:type="spellStart"/>
            <w:r w:rsidRPr="00AB53D0">
              <w:t>Unified</w:t>
            </w:r>
            <w:proofErr w:type="spellEnd"/>
            <w:r w:rsidRPr="00AB53D0">
              <w:t xml:space="preserve"> </w:t>
            </w:r>
            <w:proofErr w:type="spellStart"/>
            <w:r w:rsidRPr="00AB53D0">
              <w:t>Communication</w:t>
            </w:r>
            <w:proofErr w:type="spellEnd"/>
            <w:r w:rsidRPr="00AB53D0">
              <w:t xml:space="preserve"> Manager 12.5“ ir naujesnėmis versijomis</w:t>
            </w:r>
          </w:p>
        </w:tc>
      </w:tr>
      <w:tr w:rsidR="00AB53D0" w:rsidRPr="00AB53D0" w14:paraId="3C7B2F33" w14:textId="77777777" w:rsidTr="001670A8">
        <w:trPr>
          <w:trHeight w:val="57"/>
        </w:trPr>
        <w:tc>
          <w:tcPr>
            <w:tcW w:w="1041" w:type="dxa"/>
          </w:tcPr>
          <w:p w14:paraId="42C6D77B" w14:textId="77777777" w:rsidR="00AB53D0" w:rsidRPr="00AB53D0" w:rsidRDefault="00AB53D0" w:rsidP="00AB53D0">
            <w:pPr>
              <w:jc w:val="both"/>
            </w:pPr>
            <w:r w:rsidRPr="00AB53D0">
              <w:t>2.11.2.</w:t>
            </w:r>
          </w:p>
        </w:tc>
        <w:tc>
          <w:tcPr>
            <w:tcW w:w="8739" w:type="dxa"/>
          </w:tcPr>
          <w:p w14:paraId="6145592E" w14:textId="77777777" w:rsidR="00AB53D0" w:rsidRPr="00AB53D0" w:rsidRDefault="00AB53D0" w:rsidP="00AB53D0">
            <w:pPr>
              <w:ind w:right="-31"/>
              <w:jc w:val="both"/>
            </w:pPr>
            <w:r w:rsidRPr="00AB53D0">
              <w:t xml:space="preserve">Vaizdo konferencijų įrenginys turi palaikyti SIP ir H.323 protokolus arba kitą </w:t>
            </w:r>
            <w:proofErr w:type="spellStart"/>
            <w:r w:rsidRPr="00AB53D0">
              <w:t>Cisco</w:t>
            </w:r>
            <w:proofErr w:type="spellEnd"/>
            <w:r w:rsidRPr="00AB53D0">
              <w:t xml:space="preserve"> </w:t>
            </w:r>
            <w:proofErr w:type="spellStart"/>
            <w:r w:rsidRPr="00AB53D0">
              <w:t>Meeting</w:t>
            </w:r>
            <w:proofErr w:type="spellEnd"/>
            <w:r w:rsidRPr="00AB53D0">
              <w:t xml:space="preserve"> Server suderinamą registracijos metodą</w:t>
            </w:r>
          </w:p>
        </w:tc>
      </w:tr>
      <w:tr w:rsidR="00AB53D0" w:rsidRPr="00AB53D0" w14:paraId="2611602D" w14:textId="77777777" w:rsidTr="001670A8">
        <w:trPr>
          <w:trHeight w:val="57"/>
        </w:trPr>
        <w:tc>
          <w:tcPr>
            <w:tcW w:w="1041" w:type="dxa"/>
          </w:tcPr>
          <w:p w14:paraId="5CCE8A2C" w14:textId="77777777" w:rsidR="00AB53D0" w:rsidRPr="00AB53D0" w:rsidRDefault="00AB53D0" w:rsidP="00AB53D0">
            <w:pPr>
              <w:jc w:val="both"/>
            </w:pPr>
            <w:r w:rsidRPr="00AB53D0">
              <w:t>2.11.3.</w:t>
            </w:r>
          </w:p>
        </w:tc>
        <w:tc>
          <w:tcPr>
            <w:tcW w:w="8739" w:type="dxa"/>
          </w:tcPr>
          <w:p w14:paraId="7A97A13B" w14:textId="77777777" w:rsidR="00AB53D0" w:rsidRPr="00AB53D0" w:rsidRDefault="00AB53D0" w:rsidP="00AB53D0">
            <w:pPr>
              <w:ind w:right="-31"/>
              <w:jc w:val="both"/>
            </w:pPr>
            <w:r w:rsidRPr="00AB53D0">
              <w:t>Vaizdo atvaizdavimo įrenginiai, tokie kaip televizoriai ar projektoriai, jungiami prie vaizdo konferencijų įrangos, įsigyjami atskirai ir nėra šio pirkimo objektas</w:t>
            </w:r>
          </w:p>
        </w:tc>
      </w:tr>
      <w:tr w:rsidR="00AB53D0" w:rsidRPr="00AB53D0" w14:paraId="6F2AE3E6" w14:textId="77777777" w:rsidTr="001670A8">
        <w:trPr>
          <w:trHeight w:val="57"/>
        </w:trPr>
        <w:tc>
          <w:tcPr>
            <w:tcW w:w="1041" w:type="dxa"/>
          </w:tcPr>
          <w:p w14:paraId="03A36F0D" w14:textId="77777777" w:rsidR="00AB53D0" w:rsidRPr="00AB53D0" w:rsidRDefault="00AB53D0" w:rsidP="00AB53D0">
            <w:pPr>
              <w:jc w:val="both"/>
            </w:pPr>
            <w:r w:rsidRPr="00AB53D0">
              <w:t>2.11.4.</w:t>
            </w:r>
          </w:p>
        </w:tc>
        <w:tc>
          <w:tcPr>
            <w:tcW w:w="8739" w:type="dxa"/>
          </w:tcPr>
          <w:p w14:paraId="2FE7EAE3" w14:textId="77777777" w:rsidR="00AB53D0" w:rsidRPr="00AB53D0" w:rsidRDefault="00AB53D0" w:rsidP="00AB53D0">
            <w:pPr>
              <w:ind w:right="-31"/>
              <w:jc w:val="both"/>
            </w:pPr>
            <w:r w:rsidRPr="00AB53D0">
              <w:t xml:space="preserve">Licencijos reikalingos vaizdo konferencijų įrangai prisijungti prie </w:t>
            </w:r>
            <w:proofErr w:type="spellStart"/>
            <w:r w:rsidRPr="00AB53D0">
              <w:t>Cisco</w:t>
            </w:r>
            <w:proofErr w:type="spellEnd"/>
            <w:r w:rsidRPr="00AB53D0">
              <w:t xml:space="preserve"> </w:t>
            </w:r>
            <w:proofErr w:type="spellStart"/>
            <w:r w:rsidRPr="00AB53D0">
              <w:t>Meeting</w:t>
            </w:r>
            <w:proofErr w:type="spellEnd"/>
            <w:r w:rsidRPr="00AB53D0">
              <w:t xml:space="preserve"> Server ir </w:t>
            </w:r>
            <w:proofErr w:type="spellStart"/>
            <w:r w:rsidRPr="00AB53D0">
              <w:t>Cisco</w:t>
            </w:r>
            <w:proofErr w:type="spellEnd"/>
            <w:r w:rsidRPr="00AB53D0">
              <w:t xml:space="preserve"> </w:t>
            </w:r>
            <w:proofErr w:type="spellStart"/>
            <w:r w:rsidRPr="00AB53D0">
              <w:t>Unified</w:t>
            </w:r>
            <w:proofErr w:type="spellEnd"/>
            <w:r w:rsidRPr="00AB53D0">
              <w:t xml:space="preserve"> </w:t>
            </w:r>
            <w:proofErr w:type="spellStart"/>
            <w:r w:rsidRPr="00AB53D0">
              <w:t>Communication</w:t>
            </w:r>
            <w:proofErr w:type="spellEnd"/>
            <w:r w:rsidRPr="00AB53D0">
              <w:t xml:space="preserve"> Manager įsigyjamos atskirai, kurios nėra šio pirkimo objektas</w:t>
            </w:r>
          </w:p>
        </w:tc>
      </w:tr>
      <w:tr w:rsidR="00AB53D0" w:rsidRPr="00AB53D0" w14:paraId="27DF5699" w14:textId="77777777" w:rsidTr="001670A8">
        <w:trPr>
          <w:trHeight w:val="57"/>
        </w:trPr>
        <w:tc>
          <w:tcPr>
            <w:tcW w:w="1041" w:type="dxa"/>
          </w:tcPr>
          <w:p w14:paraId="5B75DBCC" w14:textId="77777777" w:rsidR="00AB53D0" w:rsidRPr="00AB53D0" w:rsidRDefault="00AB53D0" w:rsidP="00AB53D0">
            <w:pPr>
              <w:jc w:val="both"/>
            </w:pPr>
          </w:p>
        </w:tc>
        <w:tc>
          <w:tcPr>
            <w:tcW w:w="8739" w:type="dxa"/>
          </w:tcPr>
          <w:p w14:paraId="537E1B04" w14:textId="77777777" w:rsidR="00AB53D0" w:rsidRPr="00AB53D0" w:rsidRDefault="00AB53D0" w:rsidP="00AB53D0">
            <w:pPr>
              <w:ind w:right="-31"/>
              <w:jc w:val="both"/>
            </w:pPr>
          </w:p>
        </w:tc>
      </w:tr>
      <w:tr w:rsidR="00AB53D0" w:rsidRPr="00AB53D0" w14:paraId="2EEE0604" w14:textId="77777777" w:rsidTr="001670A8">
        <w:trPr>
          <w:trHeight w:val="57"/>
        </w:trPr>
        <w:tc>
          <w:tcPr>
            <w:tcW w:w="1041" w:type="dxa"/>
          </w:tcPr>
          <w:p w14:paraId="3E0A05DF" w14:textId="77777777" w:rsidR="00AB53D0" w:rsidRPr="00AB53D0" w:rsidRDefault="00AB53D0" w:rsidP="00AB53D0">
            <w:pPr>
              <w:jc w:val="both"/>
              <w:rPr>
                <w:b/>
                <w:bCs/>
              </w:rPr>
            </w:pPr>
            <w:r w:rsidRPr="00AB53D0">
              <w:rPr>
                <w:b/>
                <w:bCs/>
              </w:rPr>
              <w:t>3.</w:t>
            </w:r>
          </w:p>
        </w:tc>
        <w:tc>
          <w:tcPr>
            <w:tcW w:w="8739" w:type="dxa"/>
          </w:tcPr>
          <w:p w14:paraId="21901122" w14:textId="77777777" w:rsidR="00AB53D0" w:rsidRPr="00AB53D0" w:rsidRDefault="00AB53D0" w:rsidP="00AB53D0">
            <w:pPr>
              <w:ind w:right="-31"/>
              <w:jc w:val="both"/>
            </w:pPr>
            <w:r w:rsidRPr="00AB53D0">
              <w:rPr>
                <w:b/>
              </w:rPr>
              <w:t>Vaizdo konferencijų įranga Nr. 2 (BVPŽ kodas 32232000-8)</w:t>
            </w:r>
          </w:p>
        </w:tc>
      </w:tr>
      <w:tr w:rsidR="00AB53D0" w:rsidRPr="00AB53D0" w14:paraId="766BDB80" w14:textId="77777777" w:rsidTr="001670A8">
        <w:trPr>
          <w:trHeight w:val="57"/>
        </w:trPr>
        <w:tc>
          <w:tcPr>
            <w:tcW w:w="1041" w:type="dxa"/>
          </w:tcPr>
          <w:p w14:paraId="7C6997EC" w14:textId="77777777" w:rsidR="00AB53D0" w:rsidRPr="00AB53D0" w:rsidRDefault="00AB53D0" w:rsidP="00AB53D0">
            <w:pPr>
              <w:jc w:val="both"/>
            </w:pPr>
          </w:p>
        </w:tc>
        <w:tc>
          <w:tcPr>
            <w:tcW w:w="8739" w:type="dxa"/>
          </w:tcPr>
          <w:p w14:paraId="79F63C15" w14:textId="77777777" w:rsidR="00AB53D0" w:rsidRPr="00AB53D0" w:rsidRDefault="00AB53D0" w:rsidP="00AB53D0">
            <w:pPr>
              <w:ind w:right="-31"/>
              <w:jc w:val="both"/>
            </w:pPr>
          </w:p>
        </w:tc>
      </w:tr>
      <w:tr w:rsidR="00AB53D0" w:rsidRPr="00AB53D0" w14:paraId="613A4A18" w14:textId="77777777" w:rsidTr="001670A8">
        <w:trPr>
          <w:trHeight w:val="57"/>
        </w:trPr>
        <w:tc>
          <w:tcPr>
            <w:tcW w:w="1041" w:type="dxa"/>
          </w:tcPr>
          <w:p w14:paraId="22D0B0AB" w14:textId="77777777" w:rsidR="00AB53D0" w:rsidRPr="00AB53D0" w:rsidRDefault="00AB53D0" w:rsidP="00AB53D0">
            <w:pPr>
              <w:jc w:val="both"/>
            </w:pPr>
            <w:r w:rsidRPr="00AB53D0">
              <w:t>3.1.</w:t>
            </w:r>
          </w:p>
        </w:tc>
        <w:tc>
          <w:tcPr>
            <w:tcW w:w="8739" w:type="dxa"/>
          </w:tcPr>
          <w:p w14:paraId="3B164AA4" w14:textId="77777777" w:rsidR="00AB53D0" w:rsidRPr="00AB53D0" w:rsidRDefault="00AB53D0" w:rsidP="00AB53D0">
            <w:pPr>
              <w:ind w:right="-31"/>
              <w:jc w:val="both"/>
            </w:pPr>
            <w:r w:rsidRPr="00AB53D0">
              <w:t>Apibendrinti reikalavimai:</w:t>
            </w:r>
          </w:p>
        </w:tc>
      </w:tr>
      <w:tr w:rsidR="00AB53D0" w:rsidRPr="00AB53D0" w14:paraId="5963224B" w14:textId="77777777" w:rsidTr="001670A8">
        <w:trPr>
          <w:trHeight w:val="57"/>
        </w:trPr>
        <w:tc>
          <w:tcPr>
            <w:tcW w:w="1041" w:type="dxa"/>
          </w:tcPr>
          <w:p w14:paraId="143976BA" w14:textId="77777777" w:rsidR="00AB53D0" w:rsidRPr="00AB53D0" w:rsidRDefault="00AB53D0" w:rsidP="00AB53D0">
            <w:pPr>
              <w:jc w:val="both"/>
            </w:pPr>
            <w:r w:rsidRPr="00AB53D0">
              <w:t>3.1.1.</w:t>
            </w:r>
          </w:p>
        </w:tc>
        <w:tc>
          <w:tcPr>
            <w:tcW w:w="8739" w:type="dxa"/>
          </w:tcPr>
          <w:p w14:paraId="7B8C88A5" w14:textId="77777777" w:rsidR="00AB53D0" w:rsidRPr="00AB53D0" w:rsidRDefault="00AB53D0" w:rsidP="00AB53D0">
            <w:pPr>
              <w:ind w:right="-31"/>
              <w:jc w:val="both"/>
            </w:pPr>
            <w:r w:rsidRPr="00AB53D0">
              <w:t>Vaizdo konferencijų įrenginys skirtas didelėms patalpoms, suderinamas tarpusavyje be papildomų suderinimo įrenginių</w:t>
            </w:r>
          </w:p>
        </w:tc>
      </w:tr>
      <w:tr w:rsidR="00AB53D0" w:rsidRPr="00AB53D0" w14:paraId="5D27D89E" w14:textId="77777777" w:rsidTr="001670A8">
        <w:trPr>
          <w:trHeight w:val="57"/>
        </w:trPr>
        <w:tc>
          <w:tcPr>
            <w:tcW w:w="1041" w:type="dxa"/>
          </w:tcPr>
          <w:p w14:paraId="4B2776EE" w14:textId="77777777" w:rsidR="00AB53D0" w:rsidRPr="00AB53D0" w:rsidRDefault="00AB53D0" w:rsidP="00AB53D0">
            <w:pPr>
              <w:jc w:val="both"/>
            </w:pPr>
            <w:r w:rsidRPr="00AB53D0">
              <w:t>3.1.2.</w:t>
            </w:r>
          </w:p>
        </w:tc>
        <w:tc>
          <w:tcPr>
            <w:tcW w:w="8739" w:type="dxa"/>
          </w:tcPr>
          <w:p w14:paraId="440A6094" w14:textId="77777777" w:rsidR="00AB53D0" w:rsidRPr="00AB53D0" w:rsidRDefault="00AB53D0" w:rsidP="00AB53D0">
            <w:pPr>
              <w:ind w:right="-31"/>
              <w:jc w:val="both"/>
            </w:pPr>
            <w:r w:rsidRPr="00AB53D0">
              <w:t>Vaizdo konferencijų įrenginys turi būti skirtas vidutinio dydžio patalpoms, suderinamas tarpusavyje be papildomų suderinimo įrenginių</w:t>
            </w:r>
          </w:p>
        </w:tc>
      </w:tr>
      <w:tr w:rsidR="00AB53D0" w:rsidRPr="00AB53D0" w14:paraId="6A083112" w14:textId="77777777" w:rsidTr="001670A8">
        <w:trPr>
          <w:trHeight w:val="57"/>
        </w:trPr>
        <w:tc>
          <w:tcPr>
            <w:tcW w:w="1041" w:type="dxa"/>
          </w:tcPr>
          <w:p w14:paraId="5CAE10D8" w14:textId="77777777" w:rsidR="00AB53D0" w:rsidRPr="00AB53D0" w:rsidRDefault="00AB53D0" w:rsidP="00AB53D0">
            <w:pPr>
              <w:jc w:val="both"/>
            </w:pPr>
            <w:r w:rsidRPr="00AB53D0">
              <w:lastRenderedPageBreak/>
              <w:t>3.1.3.</w:t>
            </w:r>
          </w:p>
        </w:tc>
        <w:tc>
          <w:tcPr>
            <w:tcW w:w="8739" w:type="dxa"/>
          </w:tcPr>
          <w:p w14:paraId="1CC91A71" w14:textId="77777777" w:rsidR="00AB53D0" w:rsidRPr="00AB53D0" w:rsidRDefault="00AB53D0" w:rsidP="00AB53D0">
            <w:pPr>
              <w:ind w:right="-31"/>
              <w:jc w:val="both"/>
            </w:pPr>
            <w:r w:rsidRPr="00AB53D0">
              <w:t xml:space="preserve">Vaizdo konferencijų įranga suderinama ir turi pilnai integruotis su perkančiosios organizacijos naudojama </w:t>
            </w:r>
            <w:proofErr w:type="spellStart"/>
            <w:r w:rsidRPr="00AB53D0">
              <w:t>Cisco</w:t>
            </w:r>
            <w:proofErr w:type="spellEnd"/>
            <w:r w:rsidRPr="00AB53D0">
              <w:t xml:space="preserve"> </w:t>
            </w:r>
            <w:proofErr w:type="spellStart"/>
            <w:r w:rsidRPr="00AB53D0">
              <w:t>Unified</w:t>
            </w:r>
            <w:proofErr w:type="spellEnd"/>
            <w:r w:rsidRPr="00AB53D0">
              <w:t xml:space="preserve"> </w:t>
            </w:r>
            <w:proofErr w:type="spellStart"/>
            <w:r w:rsidRPr="00AB53D0">
              <w:t>Communication</w:t>
            </w:r>
            <w:proofErr w:type="spellEnd"/>
            <w:r w:rsidRPr="00AB53D0">
              <w:t xml:space="preserve"> Manager skambučių valdymo sistema</w:t>
            </w:r>
          </w:p>
        </w:tc>
      </w:tr>
      <w:tr w:rsidR="00AB53D0" w:rsidRPr="00AB53D0" w14:paraId="6037777D" w14:textId="77777777" w:rsidTr="001670A8">
        <w:trPr>
          <w:trHeight w:val="57"/>
        </w:trPr>
        <w:tc>
          <w:tcPr>
            <w:tcW w:w="1041" w:type="dxa"/>
          </w:tcPr>
          <w:p w14:paraId="574F7F71" w14:textId="77777777" w:rsidR="00AB53D0" w:rsidRPr="00AB53D0" w:rsidRDefault="00AB53D0" w:rsidP="00AB53D0">
            <w:pPr>
              <w:jc w:val="both"/>
            </w:pPr>
            <w:r w:rsidRPr="00AB53D0">
              <w:t>3.1.4.</w:t>
            </w:r>
          </w:p>
        </w:tc>
        <w:tc>
          <w:tcPr>
            <w:tcW w:w="8739" w:type="dxa"/>
          </w:tcPr>
          <w:p w14:paraId="1FD8EE37" w14:textId="77777777" w:rsidR="00AB53D0" w:rsidRPr="00AB53D0" w:rsidRDefault="00AB53D0" w:rsidP="00AB53D0">
            <w:pPr>
              <w:ind w:right="-31"/>
              <w:jc w:val="both"/>
            </w:pPr>
            <w:r w:rsidRPr="00AB53D0">
              <w:t xml:space="preserve">Vaizdo konferencijų įrenginys neturi turėti integruotų belaidžio ryšio technologijų, tokių kaip </w:t>
            </w:r>
            <w:proofErr w:type="spellStart"/>
            <w:r w:rsidRPr="00AB53D0">
              <w:t>Wi</w:t>
            </w:r>
            <w:proofErr w:type="spellEnd"/>
            <w:r w:rsidRPr="00AB53D0">
              <w:t>-Fi, Bluetooth, NFC ar kitos belaidžio ryšio sąsajos</w:t>
            </w:r>
          </w:p>
        </w:tc>
      </w:tr>
      <w:tr w:rsidR="00AB53D0" w:rsidRPr="00AB53D0" w14:paraId="034FB448" w14:textId="77777777" w:rsidTr="001670A8">
        <w:trPr>
          <w:trHeight w:val="57"/>
        </w:trPr>
        <w:tc>
          <w:tcPr>
            <w:tcW w:w="1041" w:type="dxa"/>
          </w:tcPr>
          <w:p w14:paraId="4AEFE980" w14:textId="77777777" w:rsidR="00AB53D0" w:rsidRPr="00AB53D0" w:rsidRDefault="00AB53D0" w:rsidP="00AB53D0">
            <w:pPr>
              <w:jc w:val="both"/>
            </w:pPr>
            <w:r w:rsidRPr="00AB53D0">
              <w:t>3.1.5.</w:t>
            </w:r>
          </w:p>
        </w:tc>
        <w:tc>
          <w:tcPr>
            <w:tcW w:w="8739" w:type="dxa"/>
          </w:tcPr>
          <w:p w14:paraId="70DDAD56" w14:textId="77777777" w:rsidR="00AB53D0" w:rsidRPr="00AB53D0" w:rsidRDefault="00AB53D0" w:rsidP="00AB53D0">
            <w:pPr>
              <w:ind w:right="-31"/>
              <w:jc w:val="both"/>
            </w:pPr>
            <w:r w:rsidRPr="00AB53D0">
              <w:t xml:space="preserve">Įranga gamintojo turi būti žymima NR žyma (angl. </w:t>
            </w:r>
            <w:proofErr w:type="spellStart"/>
            <w:r w:rsidRPr="00AB53D0">
              <w:t>no</w:t>
            </w:r>
            <w:proofErr w:type="spellEnd"/>
            <w:r w:rsidRPr="00AB53D0">
              <w:t xml:space="preserve"> </w:t>
            </w:r>
            <w:proofErr w:type="spellStart"/>
            <w:r w:rsidRPr="00AB53D0">
              <w:t>radio</w:t>
            </w:r>
            <w:proofErr w:type="spellEnd"/>
            <w:r w:rsidRPr="00AB53D0">
              <w:t>)</w:t>
            </w:r>
          </w:p>
        </w:tc>
      </w:tr>
      <w:tr w:rsidR="00AB53D0" w:rsidRPr="00AB53D0" w14:paraId="50F9BE82" w14:textId="77777777" w:rsidTr="001670A8">
        <w:trPr>
          <w:trHeight w:val="57"/>
        </w:trPr>
        <w:tc>
          <w:tcPr>
            <w:tcW w:w="1041" w:type="dxa"/>
          </w:tcPr>
          <w:p w14:paraId="23C3E156" w14:textId="77777777" w:rsidR="00AB53D0" w:rsidRPr="00AB53D0" w:rsidRDefault="00AB53D0" w:rsidP="00AB53D0">
            <w:pPr>
              <w:jc w:val="both"/>
            </w:pPr>
            <w:r w:rsidRPr="00AB53D0">
              <w:t>3.1.6.</w:t>
            </w:r>
          </w:p>
        </w:tc>
        <w:tc>
          <w:tcPr>
            <w:tcW w:w="8739" w:type="dxa"/>
          </w:tcPr>
          <w:p w14:paraId="2CA8560B" w14:textId="77777777" w:rsidR="00AB53D0" w:rsidRPr="00AB53D0" w:rsidRDefault="00AB53D0" w:rsidP="00AB53D0">
            <w:pPr>
              <w:ind w:right="-31"/>
              <w:jc w:val="both"/>
            </w:pPr>
            <w:r w:rsidRPr="00AB53D0">
              <w:t>Vaizdo konferencijų įrenginys turi turėti ne mažiau kaip du papildomus skaitmeninius, ant stalo pastatomus mikrofonus</w:t>
            </w:r>
          </w:p>
        </w:tc>
      </w:tr>
      <w:tr w:rsidR="00AB53D0" w:rsidRPr="00AB53D0" w14:paraId="246DF29B" w14:textId="77777777" w:rsidTr="001670A8">
        <w:trPr>
          <w:trHeight w:val="57"/>
        </w:trPr>
        <w:tc>
          <w:tcPr>
            <w:tcW w:w="1041" w:type="dxa"/>
          </w:tcPr>
          <w:p w14:paraId="180E6B41" w14:textId="77777777" w:rsidR="00AB53D0" w:rsidRPr="00AB53D0" w:rsidRDefault="00AB53D0" w:rsidP="00AB53D0">
            <w:pPr>
              <w:jc w:val="both"/>
            </w:pPr>
            <w:r w:rsidRPr="00AB53D0">
              <w:t>3.2.</w:t>
            </w:r>
          </w:p>
        </w:tc>
        <w:tc>
          <w:tcPr>
            <w:tcW w:w="8739" w:type="dxa"/>
          </w:tcPr>
          <w:p w14:paraId="7C3550E9" w14:textId="77777777" w:rsidR="00AB53D0" w:rsidRPr="00AB53D0" w:rsidRDefault="00AB53D0" w:rsidP="00AB53D0">
            <w:pPr>
              <w:ind w:right="-31"/>
              <w:jc w:val="both"/>
            </w:pPr>
            <w:r w:rsidRPr="00AB53D0">
              <w:t>Kameros specifikacijos:</w:t>
            </w:r>
          </w:p>
        </w:tc>
      </w:tr>
      <w:tr w:rsidR="00AB53D0" w:rsidRPr="00AB53D0" w14:paraId="68A39D6C" w14:textId="77777777" w:rsidTr="001670A8">
        <w:trPr>
          <w:trHeight w:val="57"/>
        </w:trPr>
        <w:tc>
          <w:tcPr>
            <w:tcW w:w="1041" w:type="dxa"/>
          </w:tcPr>
          <w:p w14:paraId="2900F6CE" w14:textId="77777777" w:rsidR="00AB53D0" w:rsidRPr="00AB53D0" w:rsidRDefault="00AB53D0" w:rsidP="00AB53D0">
            <w:pPr>
              <w:jc w:val="both"/>
            </w:pPr>
            <w:r w:rsidRPr="00AB53D0">
              <w:t>3.2.1.</w:t>
            </w:r>
          </w:p>
        </w:tc>
        <w:tc>
          <w:tcPr>
            <w:tcW w:w="8739" w:type="dxa"/>
          </w:tcPr>
          <w:p w14:paraId="25091627" w14:textId="77777777" w:rsidR="00AB53D0" w:rsidRPr="00AB53D0" w:rsidRDefault="00AB53D0" w:rsidP="00AB53D0">
            <w:pPr>
              <w:ind w:right="-31"/>
              <w:jc w:val="both"/>
            </w:pPr>
            <w:r w:rsidRPr="00AB53D0">
              <w:t xml:space="preserve">Integruota ne mažiau kaip </w:t>
            </w:r>
            <w:r w:rsidRPr="00AB53D0">
              <w:rPr>
                <w:bCs/>
              </w:rPr>
              <w:t xml:space="preserve">80 MP (angl. </w:t>
            </w:r>
            <w:proofErr w:type="spellStart"/>
            <w:r w:rsidRPr="00AB53D0">
              <w:rPr>
                <w:bCs/>
              </w:rPr>
              <w:t>Megapixels</w:t>
            </w:r>
            <w:proofErr w:type="spellEnd"/>
            <w:r w:rsidRPr="00AB53D0">
              <w:rPr>
                <w:bCs/>
              </w:rPr>
              <w:t>)</w:t>
            </w:r>
            <w:r w:rsidRPr="00AB53D0">
              <w:t xml:space="preserve"> </w:t>
            </w:r>
            <w:proofErr w:type="spellStart"/>
            <w:r w:rsidRPr="00AB53D0">
              <w:t>multi</w:t>
            </w:r>
            <w:proofErr w:type="spellEnd"/>
            <w:r w:rsidRPr="00AB53D0">
              <w:t xml:space="preserve">-lęšių kamera (angl. </w:t>
            </w:r>
            <w:proofErr w:type="spellStart"/>
            <w:r w:rsidRPr="00AB53D0">
              <w:rPr>
                <w:bCs/>
              </w:rPr>
              <w:t>Quad</w:t>
            </w:r>
            <w:proofErr w:type="spellEnd"/>
            <w:r w:rsidRPr="00AB53D0">
              <w:rPr>
                <w:bCs/>
              </w:rPr>
              <w:t xml:space="preserve"> </w:t>
            </w:r>
            <w:proofErr w:type="spellStart"/>
            <w:r w:rsidRPr="00AB53D0">
              <w:rPr>
                <w:bCs/>
              </w:rPr>
              <w:t>Camera</w:t>
            </w:r>
            <w:proofErr w:type="spellEnd"/>
            <w:r w:rsidRPr="00AB53D0">
              <w:t>)</w:t>
            </w:r>
          </w:p>
        </w:tc>
      </w:tr>
      <w:tr w:rsidR="00AB53D0" w:rsidRPr="00AB53D0" w14:paraId="3A99895B" w14:textId="77777777" w:rsidTr="001670A8">
        <w:trPr>
          <w:trHeight w:val="57"/>
        </w:trPr>
        <w:tc>
          <w:tcPr>
            <w:tcW w:w="1041" w:type="dxa"/>
          </w:tcPr>
          <w:p w14:paraId="67DB2E78" w14:textId="77777777" w:rsidR="00AB53D0" w:rsidRPr="00AB53D0" w:rsidRDefault="00AB53D0" w:rsidP="00AB53D0">
            <w:pPr>
              <w:jc w:val="both"/>
            </w:pPr>
            <w:r w:rsidRPr="00AB53D0">
              <w:t>3.2.2.</w:t>
            </w:r>
          </w:p>
        </w:tc>
        <w:tc>
          <w:tcPr>
            <w:tcW w:w="8739" w:type="dxa"/>
          </w:tcPr>
          <w:p w14:paraId="5E92A38F" w14:textId="77777777" w:rsidR="00AB53D0" w:rsidRPr="00AB53D0" w:rsidRDefault="00AB53D0" w:rsidP="00AB53D0">
            <w:pPr>
              <w:ind w:right="-31"/>
              <w:jc w:val="both"/>
            </w:pPr>
            <w:r w:rsidRPr="00AB53D0">
              <w:t xml:space="preserve">Palaikomas kadrų dažnis iki </w:t>
            </w:r>
            <w:r w:rsidRPr="00AB53D0">
              <w:rPr>
                <w:bCs/>
              </w:rPr>
              <w:t xml:space="preserve">60 </w:t>
            </w:r>
            <w:r w:rsidRPr="00AB53D0">
              <w:t>kadrų per sekundę</w:t>
            </w:r>
          </w:p>
        </w:tc>
      </w:tr>
      <w:tr w:rsidR="00AB53D0" w:rsidRPr="00AB53D0" w14:paraId="2FC0B223" w14:textId="77777777" w:rsidTr="001670A8">
        <w:trPr>
          <w:trHeight w:val="57"/>
        </w:trPr>
        <w:tc>
          <w:tcPr>
            <w:tcW w:w="1041" w:type="dxa"/>
          </w:tcPr>
          <w:p w14:paraId="2F372AD2" w14:textId="77777777" w:rsidR="00AB53D0" w:rsidRPr="00AB53D0" w:rsidRDefault="00AB53D0" w:rsidP="00AB53D0">
            <w:pPr>
              <w:jc w:val="both"/>
            </w:pPr>
            <w:r w:rsidRPr="00AB53D0">
              <w:t>3.2.3.</w:t>
            </w:r>
          </w:p>
        </w:tc>
        <w:tc>
          <w:tcPr>
            <w:tcW w:w="8739" w:type="dxa"/>
          </w:tcPr>
          <w:p w14:paraId="72728E0E" w14:textId="77777777" w:rsidR="00AB53D0" w:rsidRPr="00AB53D0" w:rsidRDefault="00AB53D0" w:rsidP="00AB53D0">
            <w:pPr>
              <w:ind w:right="-31"/>
              <w:jc w:val="both"/>
            </w:pPr>
            <w:r w:rsidRPr="00AB53D0">
              <w:t xml:space="preserve">Ne mažesnis kaip </w:t>
            </w:r>
            <w:r w:rsidRPr="00AB53D0">
              <w:rPr>
                <w:bCs/>
              </w:rPr>
              <w:t>7x kombinuotas priartinimas</w:t>
            </w:r>
            <w:r w:rsidRPr="00AB53D0">
              <w:t xml:space="preserve"> (ne mažiau kaip 4x optinis + skaitmeninis priartinimas)</w:t>
            </w:r>
          </w:p>
        </w:tc>
      </w:tr>
      <w:tr w:rsidR="00AB53D0" w:rsidRPr="00AB53D0" w14:paraId="2B7AC9A5" w14:textId="77777777" w:rsidTr="001670A8">
        <w:trPr>
          <w:trHeight w:val="57"/>
        </w:trPr>
        <w:tc>
          <w:tcPr>
            <w:tcW w:w="1041" w:type="dxa"/>
          </w:tcPr>
          <w:p w14:paraId="0E7EB6B8" w14:textId="77777777" w:rsidR="00AB53D0" w:rsidRPr="00AB53D0" w:rsidRDefault="00AB53D0" w:rsidP="00AB53D0">
            <w:pPr>
              <w:jc w:val="both"/>
            </w:pPr>
            <w:r w:rsidRPr="00AB53D0">
              <w:t>3.2.4.</w:t>
            </w:r>
          </w:p>
        </w:tc>
        <w:tc>
          <w:tcPr>
            <w:tcW w:w="8739" w:type="dxa"/>
          </w:tcPr>
          <w:p w14:paraId="2E3467B1" w14:textId="77777777" w:rsidR="00AB53D0" w:rsidRPr="00AB53D0" w:rsidRDefault="00AB53D0" w:rsidP="00AB53D0">
            <w:pPr>
              <w:ind w:right="-31"/>
              <w:jc w:val="both"/>
            </w:pPr>
            <w:r w:rsidRPr="00AB53D0">
              <w:t>Fokusavimas automatinis, o diafragmos dydis – ne mažesnis nei f/2.0</w:t>
            </w:r>
          </w:p>
        </w:tc>
      </w:tr>
      <w:tr w:rsidR="00AB53D0" w:rsidRPr="00AB53D0" w14:paraId="7AFD0F3F" w14:textId="77777777" w:rsidTr="001670A8">
        <w:trPr>
          <w:trHeight w:val="57"/>
        </w:trPr>
        <w:tc>
          <w:tcPr>
            <w:tcW w:w="1041" w:type="dxa"/>
          </w:tcPr>
          <w:p w14:paraId="20967857" w14:textId="77777777" w:rsidR="00AB53D0" w:rsidRPr="00AB53D0" w:rsidRDefault="00AB53D0" w:rsidP="00AB53D0">
            <w:pPr>
              <w:jc w:val="both"/>
            </w:pPr>
            <w:r w:rsidRPr="00AB53D0">
              <w:t>3.2.5.</w:t>
            </w:r>
          </w:p>
        </w:tc>
        <w:tc>
          <w:tcPr>
            <w:tcW w:w="8739" w:type="dxa"/>
          </w:tcPr>
          <w:p w14:paraId="47935A53" w14:textId="77777777" w:rsidR="00AB53D0" w:rsidRPr="00AB53D0" w:rsidRDefault="00AB53D0" w:rsidP="00AB53D0">
            <w:pPr>
              <w:ind w:right="-31"/>
              <w:jc w:val="both"/>
            </w:pPr>
            <w:r w:rsidRPr="00AB53D0">
              <w:t xml:space="preserve">Horizontalus matymo laukas turi būti ne mažesnis kaip </w:t>
            </w:r>
            <w:r w:rsidRPr="00AB53D0">
              <w:rPr>
                <w:bCs/>
              </w:rPr>
              <w:t>83°</w:t>
            </w:r>
            <w:r w:rsidRPr="00AB53D0">
              <w:t xml:space="preserve">, o vertikalus – ne siauresnis kaip </w:t>
            </w:r>
            <w:r w:rsidRPr="00AB53D0">
              <w:rPr>
                <w:bCs/>
              </w:rPr>
              <w:t>50°</w:t>
            </w:r>
          </w:p>
        </w:tc>
      </w:tr>
      <w:tr w:rsidR="00AB53D0" w:rsidRPr="00AB53D0" w14:paraId="4BF5FB8B" w14:textId="77777777" w:rsidTr="001670A8">
        <w:trPr>
          <w:trHeight w:val="57"/>
        </w:trPr>
        <w:tc>
          <w:tcPr>
            <w:tcW w:w="1041" w:type="dxa"/>
          </w:tcPr>
          <w:p w14:paraId="593ECFB5" w14:textId="77777777" w:rsidR="00AB53D0" w:rsidRPr="00AB53D0" w:rsidRDefault="00AB53D0" w:rsidP="00AB53D0">
            <w:pPr>
              <w:jc w:val="both"/>
            </w:pPr>
            <w:r w:rsidRPr="00AB53D0">
              <w:t>3.2.6.</w:t>
            </w:r>
          </w:p>
        </w:tc>
        <w:tc>
          <w:tcPr>
            <w:tcW w:w="8739" w:type="dxa"/>
          </w:tcPr>
          <w:p w14:paraId="59B33B47" w14:textId="77777777" w:rsidR="00AB53D0" w:rsidRPr="00AB53D0" w:rsidRDefault="00AB53D0" w:rsidP="00AB53D0">
            <w:pPr>
              <w:ind w:right="-31"/>
              <w:jc w:val="both"/>
            </w:pPr>
            <w:r w:rsidRPr="00AB53D0">
              <w:t>Automatinis kalbėtojo sekimas ir optimizuotas vaizdo komponavimas</w:t>
            </w:r>
          </w:p>
        </w:tc>
      </w:tr>
      <w:tr w:rsidR="00AB53D0" w:rsidRPr="00AB53D0" w14:paraId="24B1C31E" w14:textId="77777777" w:rsidTr="001670A8">
        <w:trPr>
          <w:trHeight w:val="57"/>
        </w:trPr>
        <w:tc>
          <w:tcPr>
            <w:tcW w:w="1041" w:type="dxa"/>
          </w:tcPr>
          <w:p w14:paraId="36BFDACA" w14:textId="77777777" w:rsidR="00AB53D0" w:rsidRPr="00AB53D0" w:rsidRDefault="00AB53D0" w:rsidP="00AB53D0">
            <w:pPr>
              <w:jc w:val="both"/>
            </w:pPr>
            <w:r w:rsidRPr="00AB53D0">
              <w:t>3.2.7.</w:t>
            </w:r>
          </w:p>
        </w:tc>
        <w:tc>
          <w:tcPr>
            <w:tcW w:w="8739" w:type="dxa"/>
          </w:tcPr>
          <w:p w14:paraId="7939424F" w14:textId="77777777" w:rsidR="00AB53D0" w:rsidRPr="00AB53D0" w:rsidRDefault="00AB53D0" w:rsidP="00AB53D0">
            <w:pPr>
              <w:ind w:right="-31"/>
              <w:jc w:val="both"/>
            </w:pPr>
            <w:r w:rsidRPr="00AB53D0">
              <w:t>Automatinis ryškumo ir baltos spalvos balansas</w:t>
            </w:r>
          </w:p>
        </w:tc>
      </w:tr>
      <w:tr w:rsidR="00AB53D0" w:rsidRPr="00AB53D0" w14:paraId="0AAC8CB2" w14:textId="77777777" w:rsidTr="001670A8">
        <w:trPr>
          <w:trHeight w:val="57"/>
        </w:trPr>
        <w:tc>
          <w:tcPr>
            <w:tcW w:w="1041" w:type="dxa"/>
          </w:tcPr>
          <w:p w14:paraId="52971776" w14:textId="77777777" w:rsidR="00AB53D0" w:rsidRPr="00AB53D0" w:rsidRDefault="00AB53D0" w:rsidP="00AB53D0">
            <w:pPr>
              <w:jc w:val="both"/>
            </w:pPr>
            <w:r w:rsidRPr="00AB53D0">
              <w:t>3.3.</w:t>
            </w:r>
          </w:p>
        </w:tc>
        <w:tc>
          <w:tcPr>
            <w:tcW w:w="8739" w:type="dxa"/>
          </w:tcPr>
          <w:p w14:paraId="096BE13D" w14:textId="77777777" w:rsidR="00AB53D0" w:rsidRPr="00AB53D0" w:rsidRDefault="00AB53D0" w:rsidP="00AB53D0">
            <w:pPr>
              <w:ind w:right="-31"/>
              <w:jc w:val="both"/>
            </w:pPr>
            <w:r w:rsidRPr="00AB53D0">
              <w:t xml:space="preserve">Vaizdo konferencijų įrenginys turi turėti ne mažiau kaip </w:t>
            </w:r>
            <w:r w:rsidRPr="00AB53D0">
              <w:rPr>
                <w:bCs/>
              </w:rPr>
              <w:t>3xRJ-45</w:t>
            </w:r>
            <w:r w:rsidRPr="00AB53D0">
              <w:t xml:space="preserve"> tinklo prievadus su </w:t>
            </w:r>
            <w:proofErr w:type="spellStart"/>
            <w:r w:rsidRPr="00AB53D0">
              <w:rPr>
                <w:bCs/>
              </w:rPr>
              <w:t>PoE</w:t>
            </w:r>
            <w:proofErr w:type="spellEnd"/>
            <w:r w:rsidRPr="00AB53D0">
              <w:t xml:space="preserve"> palaikymu</w:t>
            </w:r>
          </w:p>
        </w:tc>
      </w:tr>
      <w:tr w:rsidR="00AB53D0" w:rsidRPr="00AB53D0" w14:paraId="286B454B" w14:textId="77777777" w:rsidTr="001670A8">
        <w:trPr>
          <w:trHeight w:val="57"/>
        </w:trPr>
        <w:tc>
          <w:tcPr>
            <w:tcW w:w="1041" w:type="dxa"/>
          </w:tcPr>
          <w:p w14:paraId="189E5099" w14:textId="77777777" w:rsidR="00AB53D0" w:rsidRPr="00AB53D0" w:rsidRDefault="00AB53D0" w:rsidP="00AB53D0">
            <w:pPr>
              <w:jc w:val="both"/>
            </w:pPr>
            <w:r w:rsidRPr="00AB53D0">
              <w:t>3.4.</w:t>
            </w:r>
          </w:p>
        </w:tc>
        <w:tc>
          <w:tcPr>
            <w:tcW w:w="8739" w:type="dxa"/>
          </w:tcPr>
          <w:p w14:paraId="0C86BF73" w14:textId="77777777" w:rsidR="00AB53D0" w:rsidRPr="00AB53D0" w:rsidRDefault="00AB53D0" w:rsidP="00AB53D0">
            <w:pPr>
              <w:ind w:right="-31"/>
              <w:jc w:val="both"/>
            </w:pPr>
            <w:r w:rsidRPr="00AB53D0">
              <w:t xml:space="preserve">Palaikomi vaizdo glaudinimo standartai turi būti bent H.264, H.265 arba lygiaverčiai rinkoje plačiai naudojami </w:t>
            </w:r>
            <w:proofErr w:type="spellStart"/>
            <w:r w:rsidRPr="00AB53D0">
              <w:t>kodekai</w:t>
            </w:r>
            <w:proofErr w:type="spellEnd"/>
            <w:r w:rsidRPr="00AB53D0">
              <w:t xml:space="preserve">, užtikrinantys suderinamumą su užsakovo turimu vaizdo konferencijų sprendimu (angl. </w:t>
            </w:r>
            <w:proofErr w:type="spellStart"/>
            <w:r w:rsidRPr="00AB53D0">
              <w:t>Cisco</w:t>
            </w:r>
            <w:proofErr w:type="spellEnd"/>
            <w:r w:rsidRPr="00AB53D0">
              <w:t xml:space="preserve"> </w:t>
            </w:r>
            <w:proofErr w:type="spellStart"/>
            <w:r w:rsidRPr="00AB53D0">
              <w:t>Meeting</w:t>
            </w:r>
            <w:proofErr w:type="spellEnd"/>
            <w:r w:rsidRPr="00AB53D0">
              <w:t xml:space="preserve"> Server).</w:t>
            </w:r>
          </w:p>
        </w:tc>
      </w:tr>
      <w:tr w:rsidR="00AB53D0" w:rsidRPr="00AB53D0" w14:paraId="15896BCB" w14:textId="77777777" w:rsidTr="001670A8">
        <w:trPr>
          <w:trHeight w:val="57"/>
        </w:trPr>
        <w:tc>
          <w:tcPr>
            <w:tcW w:w="1041" w:type="dxa"/>
          </w:tcPr>
          <w:p w14:paraId="364E0FA9" w14:textId="77777777" w:rsidR="00AB53D0" w:rsidRPr="00AB53D0" w:rsidRDefault="00AB53D0" w:rsidP="00AB53D0">
            <w:pPr>
              <w:jc w:val="both"/>
            </w:pPr>
            <w:r w:rsidRPr="00AB53D0">
              <w:t>3.5.</w:t>
            </w:r>
          </w:p>
        </w:tc>
        <w:tc>
          <w:tcPr>
            <w:tcW w:w="8739" w:type="dxa"/>
          </w:tcPr>
          <w:p w14:paraId="6BBB8FD2" w14:textId="77777777" w:rsidR="00AB53D0" w:rsidRPr="00AB53D0" w:rsidRDefault="00AB53D0" w:rsidP="00AB53D0">
            <w:pPr>
              <w:ind w:right="-31"/>
              <w:jc w:val="both"/>
            </w:pPr>
            <w:r w:rsidRPr="00AB53D0">
              <w:t>Rezoliucijos ir kadrų dažnis esant tam tikram pralaidumui:</w:t>
            </w:r>
          </w:p>
        </w:tc>
      </w:tr>
      <w:tr w:rsidR="00AB53D0" w:rsidRPr="00AB53D0" w14:paraId="1A286FC4" w14:textId="77777777" w:rsidTr="001670A8">
        <w:trPr>
          <w:trHeight w:val="57"/>
        </w:trPr>
        <w:tc>
          <w:tcPr>
            <w:tcW w:w="1041" w:type="dxa"/>
          </w:tcPr>
          <w:p w14:paraId="53F91201" w14:textId="77777777" w:rsidR="00AB53D0" w:rsidRPr="00AB53D0" w:rsidRDefault="00AB53D0" w:rsidP="00AB53D0">
            <w:pPr>
              <w:jc w:val="both"/>
            </w:pPr>
            <w:r w:rsidRPr="00AB53D0">
              <w:t>3.5.1.</w:t>
            </w:r>
          </w:p>
        </w:tc>
        <w:tc>
          <w:tcPr>
            <w:tcW w:w="8739" w:type="dxa"/>
          </w:tcPr>
          <w:p w14:paraId="1534803D" w14:textId="77777777" w:rsidR="00AB53D0" w:rsidRPr="00AB53D0" w:rsidRDefault="00AB53D0" w:rsidP="00AB53D0">
            <w:pPr>
              <w:ind w:right="-31"/>
              <w:jc w:val="both"/>
              <w:rPr>
                <w:lang w:val="en-US"/>
              </w:rPr>
            </w:pPr>
            <w:r w:rsidRPr="00AB53D0">
              <w:t xml:space="preserve">Esant ne mažesniam kaip 768 </w:t>
            </w:r>
            <w:proofErr w:type="spellStart"/>
            <w:r w:rsidRPr="00AB53D0">
              <w:t>kbps</w:t>
            </w:r>
            <w:proofErr w:type="spellEnd"/>
            <w:r w:rsidRPr="00AB53D0">
              <w:t xml:space="preserve"> pralaidumui, palaikoma rezoliucija ne mažesnė kaip 720p30</w:t>
            </w:r>
          </w:p>
        </w:tc>
      </w:tr>
      <w:tr w:rsidR="00AB53D0" w:rsidRPr="00AB53D0" w14:paraId="62C42B13" w14:textId="77777777" w:rsidTr="001670A8">
        <w:trPr>
          <w:trHeight w:val="57"/>
        </w:trPr>
        <w:tc>
          <w:tcPr>
            <w:tcW w:w="1041" w:type="dxa"/>
          </w:tcPr>
          <w:p w14:paraId="1C54703F" w14:textId="77777777" w:rsidR="00AB53D0" w:rsidRPr="00AB53D0" w:rsidRDefault="00AB53D0" w:rsidP="00AB53D0">
            <w:pPr>
              <w:jc w:val="both"/>
            </w:pPr>
            <w:r w:rsidRPr="00AB53D0">
              <w:t>3.5.2.</w:t>
            </w:r>
          </w:p>
        </w:tc>
        <w:tc>
          <w:tcPr>
            <w:tcW w:w="8739" w:type="dxa"/>
          </w:tcPr>
          <w:p w14:paraId="6E62E3A5" w14:textId="77777777" w:rsidR="00AB53D0" w:rsidRPr="00AB53D0" w:rsidRDefault="00AB53D0" w:rsidP="00AB53D0">
            <w:pPr>
              <w:ind w:right="-31"/>
              <w:jc w:val="both"/>
            </w:pPr>
            <w:r w:rsidRPr="00AB53D0">
              <w:t xml:space="preserve">Esant ne mažesniam kaip 1152 </w:t>
            </w:r>
            <w:proofErr w:type="spellStart"/>
            <w:r w:rsidRPr="00AB53D0">
              <w:t>kbps</w:t>
            </w:r>
            <w:proofErr w:type="spellEnd"/>
            <w:r w:rsidRPr="00AB53D0">
              <w:t xml:space="preserve"> pralaidumui, palaikoma rezoliucija ne mažesnė kaip 720p60</w:t>
            </w:r>
          </w:p>
        </w:tc>
      </w:tr>
      <w:tr w:rsidR="00AB53D0" w:rsidRPr="00AB53D0" w14:paraId="194D8CAF" w14:textId="77777777" w:rsidTr="001670A8">
        <w:trPr>
          <w:trHeight w:val="57"/>
        </w:trPr>
        <w:tc>
          <w:tcPr>
            <w:tcW w:w="1041" w:type="dxa"/>
          </w:tcPr>
          <w:p w14:paraId="1AB554BE" w14:textId="77777777" w:rsidR="00AB53D0" w:rsidRPr="00AB53D0" w:rsidRDefault="00AB53D0" w:rsidP="00AB53D0">
            <w:pPr>
              <w:jc w:val="both"/>
            </w:pPr>
            <w:r w:rsidRPr="00AB53D0">
              <w:t>3.5.3.</w:t>
            </w:r>
          </w:p>
        </w:tc>
        <w:tc>
          <w:tcPr>
            <w:tcW w:w="8739" w:type="dxa"/>
          </w:tcPr>
          <w:p w14:paraId="3980B286" w14:textId="77777777" w:rsidR="00AB53D0" w:rsidRPr="00AB53D0" w:rsidRDefault="00AB53D0" w:rsidP="00AB53D0">
            <w:pPr>
              <w:ind w:right="-31"/>
              <w:jc w:val="both"/>
            </w:pPr>
            <w:r w:rsidRPr="00AB53D0">
              <w:t xml:space="preserve">Esant ne mažesniam kaip 1472 </w:t>
            </w:r>
            <w:proofErr w:type="spellStart"/>
            <w:r w:rsidRPr="00AB53D0">
              <w:t>kbps</w:t>
            </w:r>
            <w:proofErr w:type="spellEnd"/>
            <w:r w:rsidRPr="00AB53D0">
              <w:t xml:space="preserve"> pralaidumui, palaikoma rezoliucija ne mažesnė kaip 1080p30</w:t>
            </w:r>
          </w:p>
        </w:tc>
      </w:tr>
      <w:tr w:rsidR="00AB53D0" w:rsidRPr="00AB53D0" w14:paraId="5C5E9E29" w14:textId="77777777" w:rsidTr="001670A8">
        <w:trPr>
          <w:trHeight w:val="57"/>
        </w:trPr>
        <w:tc>
          <w:tcPr>
            <w:tcW w:w="1041" w:type="dxa"/>
          </w:tcPr>
          <w:p w14:paraId="4F1ACC6C" w14:textId="77777777" w:rsidR="00AB53D0" w:rsidRPr="00AB53D0" w:rsidRDefault="00AB53D0" w:rsidP="00AB53D0">
            <w:pPr>
              <w:jc w:val="both"/>
            </w:pPr>
            <w:r w:rsidRPr="00AB53D0">
              <w:t>3.5.4.</w:t>
            </w:r>
          </w:p>
        </w:tc>
        <w:tc>
          <w:tcPr>
            <w:tcW w:w="8739" w:type="dxa"/>
          </w:tcPr>
          <w:p w14:paraId="52212393" w14:textId="77777777" w:rsidR="00AB53D0" w:rsidRPr="00AB53D0" w:rsidRDefault="00AB53D0" w:rsidP="00AB53D0">
            <w:pPr>
              <w:ind w:right="-31"/>
              <w:jc w:val="both"/>
            </w:pPr>
            <w:r w:rsidRPr="00AB53D0">
              <w:t xml:space="preserve">Esant ne mažesniam kaip 2560 </w:t>
            </w:r>
            <w:proofErr w:type="spellStart"/>
            <w:r w:rsidRPr="00AB53D0">
              <w:t>kbps</w:t>
            </w:r>
            <w:proofErr w:type="spellEnd"/>
            <w:r w:rsidRPr="00AB53D0">
              <w:t xml:space="preserve"> pralaidumui, palaikoma rezoliucija ne mažesnė kaip 1080p60</w:t>
            </w:r>
          </w:p>
        </w:tc>
      </w:tr>
      <w:tr w:rsidR="00AB53D0" w:rsidRPr="00AB53D0" w14:paraId="729D64D4" w14:textId="77777777" w:rsidTr="001670A8">
        <w:trPr>
          <w:trHeight w:val="57"/>
        </w:trPr>
        <w:tc>
          <w:tcPr>
            <w:tcW w:w="1041" w:type="dxa"/>
          </w:tcPr>
          <w:p w14:paraId="34E669FB" w14:textId="77777777" w:rsidR="00AB53D0" w:rsidRPr="00AB53D0" w:rsidRDefault="00AB53D0" w:rsidP="00AB53D0">
            <w:pPr>
              <w:jc w:val="both"/>
            </w:pPr>
            <w:r w:rsidRPr="00AB53D0">
              <w:t>3.6.</w:t>
            </w:r>
          </w:p>
        </w:tc>
        <w:tc>
          <w:tcPr>
            <w:tcW w:w="8739" w:type="dxa"/>
          </w:tcPr>
          <w:p w14:paraId="067C88EB" w14:textId="77777777" w:rsidR="00AB53D0" w:rsidRPr="00AB53D0" w:rsidRDefault="00AB53D0" w:rsidP="00AB53D0">
            <w:pPr>
              <w:ind w:right="-31"/>
              <w:jc w:val="both"/>
            </w:pPr>
            <w:r w:rsidRPr="00AB53D0">
              <w:t>Vaizdo įvestys:</w:t>
            </w:r>
          </w:p>
        </w:tc>
      </w:tr>
      <w:tr w:rsidR="00AB53D0" w:rsidRPr="00AB53D0" w14:paraId="0865523F" w14:textId="77777777" w:rsidTr="001670A8">
        <w:trPr>
          <w:trHeight w:val="57"/>
        </w:trPr>
        <w:tc>
          <w:tcPr>
            <w:tcW w:w="1041" w:type="dxa"/>
          </w:tcPr>
          <w:p w14:paraId="1B320178" w14:textId="77777777" w:rsidR="00AB53D0" w:rsidRPr="00AB53D0" w:rsidRDefault="00AB53D0" w:rsidP="00AB53D0">
            <w:pPr>
              <w:jc w:val="both"/>
            </w:pPr>
            <w:r w:rsidRPr="00AB53D0">
              <w:t>3.6.1.</w:t>
            </w:r>
          </w:p>
        </w:tc>
        <w:tc>
          <w:tcPr>
            <w:tcW w:w="8739" w:type="dxa"/>
          </w:tcPr>
          <w:p w14:paraId="686F1429" w14:textId="77777777" w:rsidR="00AB53D0" w:rsidRPr="00AB53D0" w:rsidRDefault="00AB53D0" w:rsidP="00AB53D0">
            <w:pPr>
              <w:ind w:right="-31"/>
              <w:jc w:val="both"/>
            </w:pPr>
            <w:r w:rsidRPr="00AB53D0">
              <w:rPr>
                <w:bCs/>
              </w:rPr>
              <w:t>Ne mažiau kaip 3xHDMI</w:t>
            </w:r>
            <w:r w:rsidRPr="00AB53D0">
              <w:t xml:space="preserve"> įvestys, palaikančios iki </w:t>
            </w:r>
            <w:r w:rsidRPr="00AB53D0">
              <w:rPr>
                <w:bCs/>
              </w:rPr>
              <w:t xml:space="preserve">3840x2160 @ 30 </w:t>
            </w:r>
            <w:proofErr w:type="spellStart"/>
            <w:r w:rsidRPr="00AB53D0">
              <w:rPr>
                <w:bCs/>
              </w:rPr>
              <w:t>fps</w:t>
            </w:r>
            <w:proofErr w:type="spellEnd"/>
            <w:r w:rsidRPr="00AB53D0">
              <w:t xml:space="preserve">, įskaitant </w:t>
            </w:r>
            <w:r w:rsidRPr="00AB53D0">
              <w:rPr>
                <w:bCs/>
              </w:rPr>
              <w:t xml:space="preserve">1920x1080 @ 60 </w:t>
            </w:r>
            <w:proofErr w:type="spellStart"/>
            <w:r w:rsidRPr="00AB53D0">
              <w:rPr>
                <w:bCs/>
              </w:rPr>
              <w:t>fps</w:t>
            </w:r>
            <w:proofErr w:type="spellEnd"/>
            <w:r w:rsidRPr="00AB53D0">
              <w:t xml:space="preserve"> (vienoje HDMI įvestyje palaikomas </w:t>
            </w:r>
            <w:r w:rsidRPr="00AB53D0">
              <w:rPr>
                <w:bCs/>
              </w:rPr>
              <w:t>HDCP 1.4</w:t>
            </w:r>
            <w:r w:rsidRPr="00AB53D0">
              <w:t>)</w:t>
            </w:r>
          </w:p>
        </w:tc>
      </w:tr>
      <w:tr w:rsidR="00AB53D0" w:rsidRPr="00AB53D0" w14:paraId="17F3433F" w14:textId="77777777" w:rsidTr="001670A8">
        <w:trPr>
          <w:trHeight w:val="57"/>
        </w:trPr>
        <w:tc>
          <w:tcPr>
            <w:tcW w:w="1041" w:type="dxa"/>
          </w:tcPr>
          <w:p w14:paraId="3210FD33" w14:textId="77777777" w:rsidR="00AB53D0" w:rsidRPr="00AB53D0" w:rsidRDefault="00AB53D0" w:rsidP="00AB53D0">
            <w:pPr>
              <w:jc w:val="both"/>
            </w:pPr>
            <w:r w:rsidRPr="00AB53D0">
              <w:t>3.6.2.</w:t>
            </w:r>
          </w:p>
        </w:tc>
        <w:tc>
          <w:tcPr>
            <w:tcW w:w="8739" w:type="dxa"/>
          </w:tcPr>
          <w:p w14:paraId="50CE5DDA" w14:textId="77777777" w:rsidR="00AB53D0" w:rsidRPr="00AB53D0" w:rsidRDefault="00AB53D0" w:rsidP="00AB53D0">
            <w:pPr>
              <w:ind w:right="-31"/>
              <w:jc w:val="both"/>
            </w:pPr>
            <w:r w:rsidRPr="00AB53D0">
              <w:t xml:space="preserve">Turi turėti USB-C įvestį, palaikančią iki 3840x2160 @ 30 </w:t>
            </w:r>
            <w:proofErr w:type="spellStart"/>
            <w:r w:rsidRPr="00AB53D0">
              <w:t>fps</w:t>
            </w:r>
            <w:proofErr w:type="spellEnd"/>
          </w:p>
        </w:tc>
      </w:tr>
      <w:tr w:rsidR="00AB53D0" w:rsidRPr="00AB53D0" w14:paraId="4562AC94" w14:textId="77777777" w:rsidTr="001670A8">
        <w:trPr>
          <w:trHeight w:val="57"/>
        </w:trPr>
        <w:tc>
          <w:tcPr>
            <w:tcW w:w="1041" w:type="dxa"/>
          </w:tcPr>
          <w:p w14:paraId="6A679390" w14:textId="77777777" w:rsidR="00AB53D0" w:rsidRPr="00AB53D0" w:rsidRDefault="00AB53D0" w:rsidP="00AB53D0">
            <w:pPr>
              <w:jc w:val="both"/>
            </w:pPr>
            <w:r w:rsidRPr="00AB53D0">
              <w:t>3.7.</w:t>
            </w:r>
          </w:p>
        </w:tc>
        <w:tc>
          <w:tcPr>
            <w:tcW w:w="8739" w:type="dxa"/>
          </w:tcPr>
          <w:p w14:paraId="2294E6B0" w14:textId="77777777" w:rsidR="00AB53D0" w:rsidRPr="00AB53D0" w:rsidRDefault="00AB53D0" w:rsidP="00AB53D0">
            <w:pPr>
              <w:ind w:right="-31"/>
              <w:jc w:val="both"/>
            </w:pPr>
            <w:r w:rsidRPr="00AB53D0">
              <w:t>Vaizdo išvestys:</w:t>
            </w:r>
          </w:p>
        </w:tc>
      </w:tr>
      <w:tr w:rsidR="00AB53D0" w:rsidRPr="00AB53D0" w14:paraId="2CFDE109" w14:textId="77777777" w:rsidTr="001670A8">
        <w:trPr>
          <w:trHeight w:val="57"/>
        </w:trPr>
        <w:tc>
          <w:tcPr>
            <w:tcW w:w="1041" w:type="dxa"/>
          </w:tcPr>
          <w:p w14:paraId="75837DE8" w14:textId="77777777" w:rsidR="00AB53D0" w:rsidRPr="00AB53D0" w:rsidRDefault="00AB53D0" w:rsidP="00AB53D0">
            <w:pPr>
              <w:jc w:val="both"/>
            </w:pPr>
            <w:r w:rsidRPr="00AB53D0">
              <w:t>3.7.1.</w:t>
            </w:r>
          </w:p>
        </w:tc>
        <w:tc>
          <w:tcPr>
            <w:tcW w:w="8739" w:type="dxa"/>
          </w:tcPr>
          <w:p w14:paraId="50822CCF" w14:textId="77777777" w:rsidR="00AB53D0" w:rsidRPr="00AB53D0" w:rsidRDefault="00AB53D0" w:rsidP="00AB53D0">
            <w:pPr>
              <w:ind w:right="-31"/>
              <w:jc w:val="both"/>
            </w:pPr>
            <w:r w:rsidRPr="00AB53D0">
              <w:rPr>
                <w:bCs/>
              </w:rPr>
              <w:t xml:space="preserve">Ne mažiau kaip </w:t>
            </w:r>
            <w:r w:rsidRPr="00AB53D0">
              <w:t xml:space="preserve">3x HDMI išvestys, palaikančios iki 3840x2160 @ 60 </w:t>
            </w:r>
            <w:proofErr w:type="spellStart"/>
            <w:r w:rsidRPr="00AB53D0">
              <w:t>fps</w:t>
            </w:r>
            <w:proofErr w:type="spellEnd"/>
          </w:p>
        </w:tc>
      </w:tr>
      <w:tr w:rsidR="00AB53D0" w:rsidRPr="00AB53D0" w14:paraId="13596305" w14:textId="77777777" w:rsidTr="001670A8">
        <w:trPr>
          <w:trHeight w:val="57"/>
        </w:trPr>
        <w:tc>
          <w:tcPr>
            <w:tcW w:w="1041" w:type="dxa"/>
          </w:tcPr>
          <w:p w14:paraId="22AED5F6" w14:textId="77777777" w:rsidR="00AB53D0" w:rsidRPr="00AB53D0" w:rsidRDefault="00AB53D0" w:rsidP="00AB53D0">
            <w:pPr>
              <w:jc w:val="both"/>
            </w:pPr>
            <w:r w:rsidRPr="00AB53D0">
              <w:t>3.7.2.</w:t>
            </w:r>
          </w:p>
        </w:tc>
        <w:tc>
          <w:tcPr>
            <w:tcW w:w="8739" w:type="dxa"/>
          </w:tcPr>
          <w:p w14:paraId="285300FB" w14:textId="77777777" w:rsidR="00AB53D0" w:rsidRPr="00AB53D0" w:rsidRDefault="00AB53D0" w:rsidP="00AB53D0">
            <w:pPr>
              <w:ind w:right="-31"/>
              <w:jc w:val="both"/>
            </w:pPr>
            <w:r w:rsidRPr="00AB53D0">
              <w:t xml:space="preserve">Tiesioginė vaizdo raiška (kodavimas ir dekodavimas) iki 1920x1080 @ 30 </w:t>
            </w:r>
            <w:proofErr w:type="spellStart"/>
            <w:r w:rsidRPr="00AB53D0">
              <w:t>fps</w:t>
            </w:r>
            <w:proofErr w:type="spellEnd"/>
            <w:r w:rsidRPr="00AB53D0">
              <w:t xml:space="preserve"> ir 60 </w:t>
            </w:r>
            <w:proofErr w:type="spellStart"/>
            <w:r w:rsidRPr="00AB53D0">
              <w:t>fps</w:t>
            </w:r>
            <w:proofErr w:type="spellEnd"/>
          </w:p>
        </w:tc>
      </w:tr>
      <w:tr w:rsidR="00AB53D0" w:rsidRPr="00AB53D0" w14:paraId="0D439895" w14:textId="77777777" w:rsidTr="001670A8">
        <w:trPr>
          <w:trHeight w:val="57"/>
        </w:trPr>
        <w:tc>
          <w:tcPr>
            <w:tcW w:w="1041" w:type="dxa"/>
          </w:tcPr>
          <w:p w14:paraId="67387561" w14:textId="77777777" w:rsidR="00AB53D0" w:rsidRPr="00AB53D0" w:rsidRDefault="00AB53D0" w:rsidP="00AB53D0">
            <w:pPr>
              <w:jc w:val="both"/>
            </w:pPr>
            <w:r w:rsidRPr="00AB53D0">
              <w:t>3.8.</w:t>
            </w:r>
          </w:p>
        </w:tc>
        <w:tc>
          <w:tcPr>
            <w:tcW w:w="8739" w:type="dxa"/>
          </w:tcPr>
          <w:p w14:paraId="7BFBFDC6" w14:textId="77777777" w:rsidR="00AB53D0" w:rsidRPr="00AB53D0" w:rsidRDefault="00AB53D0" w:rsidP="00AB53D0">
            <w:pPr>
              <w:ind w:right="-31"/>
              <w:jc w:val="both"/>
            </w:pPr>
            <w:r w:rsidRPr="00AB53D0">
              <w:t>Garso standartai: G.711, G.722, G.722.1, G.729, AAC-LD, Opus</w:t>
            </w:r>
          </w:p>
        </w:tc>
      </w:tr>
      <w:tr w:rsidR="00AB53D0" w:rsidRPr="00AB53D0" w14:paraId="6E04887B" w14:textId="77777777" w:rsidTr="001670A8">
        <w:trPr>
          <w:trHeight w:val="57"/>
        </w:trPr>
        <w:tc>
          <w:tcPr>
            <w:tcW w:w="1041" w:type="dxa"/>
          </w:tcPr>
          <w:p w14:paraId="75414525" w14:textId="77777777" w:rsidR="00AB53D0" w:rsidRPr="00AB53D0" w:rsidRDefault="00AB53D0" w:rsidP="00AB53D0">
            <w:pPr>
              <w:jc w:val="both"/>
            </w:pPr>
            <w:r w:rsidRPr="00AB53D0">
              <w:t>3.9.</w:t>
            </w:r>
          </w:p>
        </w:tc>
        <w:tc>
          <w:tcPr>
            <w:tcW w:w="8739" w:type="dxa"/>
          </w:tcPr>
          <w:p w14:paraId="6406A569" w14:textId="77777777" w:rsidR="00AB53D0" w:rsidRPr="00AB53D0" w:rsidRDefault="00AB53D0" w:rsidP="00AB53D0">
            <w:pPr>
              <w:ind w:right="-31"/>
              <w:jc w:val="both"/>
            </w:pPr>
            <w:r w:rsidRPr="00AB53D0">
              <w:t xml:space="preserve">Garso funkcijos: Akustinio aido slopinimas (angl. Acoustic Echo </w:t>
            </w:r>
            <w:proofErr w:type="spellStart"/>
            <w:r w:rsidRPr="00AB53D0">
              <w:t>Cancellation</w:t>
            </w:r>
            <w:proofErr w:type="spellEnd"/>
            <w:r w:rsidRPr="00AB53D0">
              <w:t>)</w:t>
            </w:r>
          </w:p>
        </w:tc>
      </w:tr>
      <w:tr w:rsidR="00AB53D0" w:rsidRPr="00AB53D0" w14:paraId="5968C251" w14:textId="77777777" w:rsidTr="001670A8">
        <w:trPr>
          <w:trHeight w:val="57"/>
        </w:trPr>
        <w:tc>
          <w:tcPr>
            <w:tcW w:w="1041" w:type="dxa"/>
          </w:tcPr>
          <w:p w14:paraId="3EF4C0A2" w14:textId="77777777" w:rsidR="00AB53D0" w:rsidRPr="00AB53D0" w:rsidRDefault="00AB53D0" w:rsidP="00AB53D0">
            <w:pPr>
              <w:jc w:val="both"/>
            </w:pPr>
            <w:r w:rsidRPr="00AB53D0">
              <w:t>3.10.</w:t>
            </w:r>
          </w:p>
        </w:tc>
        <w:tc>
          <w:tcPr>
            <w:tcW w:w="8739" w:type="dxa"/>
          </w:tcPr>
          <w:p w14:paraId="4E8EDAB2" w14:textId="77777777" w:rsidR="00AB53D0" w:rsidRPr="00AB53D0" w:rsidRDefault="00AB53D0" w:rsidP="00AB53D0">
            <w:pPr>
              <w:ind w:right="-31"/>
              <w:jc w:val="both"/>
            </w:pPr>
            <w:r w:rsidRPr="00AB53D0">
              <w:t>Garso įvestys:</w:t>
            </w:r>
          </w:p>
        </w:tc>
      </w:tr>
      <w:tr w:rsidR="00AB53D0" w:rsidRPr="00AB53D0" w14:paraId="33BDA8AF" w14:textId="77777777" w:rsidTr="001670A8">
        <w:trPr>
          <w:trHeight w:val="57"/>
        </w:trPr>
        <w:tc>
          <w:tcPr>
            <w:tcW w:w="1041" w:type="dxa"/>
          </w:tcPr>
          <w:p w14:paraId="22F38D98" w14:textId="77777777" w:rsidR="00AB53D0" w:rsidRPr="00AB53D0" w:rsidRDefault="00AB53D0" w:rsidP="00AB53D0">
            <w:pPr>
              <w:jc w:val="both"/>
            </w:pPr>
            <w:r w:rsidRPr="00AB53D0">
              <w:t>3.10.1.</w:t>
            </w:r>
          </w:p>
        </w:tc>
        <w:tc>
          <w:tcPr>
            <w:tcW w:w="8739" w:type="dxa"/>
          </w:tcPr>
          <w:p w14:paraId="748BD6D5" w14:textId="77777777" w:rsidR="00AB53D0" w:rsidRPr="00AB53D0" w:rsidRDefault="00AB53D0" w:rsidP="00AB53D0">
            <w:pPr>
              <w:ind w:right="-31"/>
              <w:jc w:val="both"/>
            </w:pPr>
            <w:r w:rsidRPr="00AB53D0">
              <w:t>Ne mažiau kaip viena HDMI įvestis</w:t>
            </w:r>
          </w:p>
        </w:tc>
      </w:tr>
      <w:tr w:rsidR="00AB53D0" w:rsidRPr="00AB53D0" w14:paraId="0DDF9AF9" w14:textId="77777777" w:rsidTr="001670A8">
        <w:trPr>
          <w:trHeight w:val="57"/>
        </w:trPr>
        <w:tc>
          <w:tcPr>
            <w:tcW w:w="1041" w:type="dxa"/>
          </w:tcPr>
          <w:p w14:paraId="0DFD0C6E" w14:textId="77777777" w:rsidR="00AB53D0" w:rsidRPr="00AB53D0" w:rsidRDefault="00AB53D0" w:rsidP="00AB53D0">
            <w:pPr>
              <w:jc w:val="both"/>
            </w:pPr>
            <w:r w:rsidRPr="00AB53D0">
              <w:t>3.10.2.</w:t>
            </w:r>
          </w:p>
        </w:tc>
        <w:tc>
          <w:tcPr>
            <w:tcW w:w="8739" w:type="dxa"/>
          </w:tcPr>
          <w:p w14:paraId="3FD29D0C" w14:textId="77777777" w:rsidR="00AB53D0" w:rsidRPr="00AB53D0" w:rsidRDefault="00AB53D0" w:rsidP="00AB53D0">
            <w:pPr>
              <w:ind w:right="-31"/>
              <w:jc w:val="both"/>
            </w:pPr>
            <w:r w:rsidRPr="00AB53D0">
              <w:t>Ne mažiau kaip dvi analoginės mikrofono įvestys</w:t>
            </w:r>
          </w:p>
        </w:tc>
      </w:tr>
      <w:tr w:rsidR="00AB53D0" w:rsidRPr="00AB53D0" w14:paraId="2CF7E8DA" w14:textId="77777777" w:rsidTr="001670A8">
        <w:trPr>
          <w:trHeight w:val="57"/>
        </w:trPr>
        <w:tc>
          <w:tcPr>
            <w:tcW w:w="1041" w:type="dxa"/>
          </w:tcPr>
          <w:p w14:paraId="5648EC1E" w14:textId="77777777" w:rsidR="00AB53D0" w:rsidRPr="00AB53D0" w:rsidRDefault="00AB53D0" w:rsidP="00AB53D0">
            <w:pPr>
              <w:jc w:val="both"/>
            </w:pPr>
            <w:r w:rsidRPr="00AB53D0">
              <w:t>3.10.3.</w:t>
            </w:r>
          </w:p>
        </w:tc>
        <w:tc>
          <w:tcPr>
            <w:tcW w:w="8739" w:type="dxa"/>
          </w:tcPr>
          <w:p w14:paraId="46971470" w14:textId="77777777" w:rsidR="00AB53D0" w:rsidRPr="00AB53D0" w:rsidRDefault="00AB53D0" w:rsidP="00AB53D0">
            <w:pPr>
              <w:ind w:right="-31"/>
              <w:jc w:val="both"/>
            </w:pPr>
            <w:r w:rsidRPr="00AB53D0">
              <w:t>Ne mažiau kaip dvi skaitmeninės mikrofono įvestys</w:t>
            </w:r>
          </w:p>
        </w:tc>
      </w:tr>
      <w:tr w:rsidR="00AB53D0" w:rsidRPr="00AB53D0" w14:paraId="1EA0EA86" w14:textId="77777777" w:rsidTr="001670A8">
        <w:trPr>
          <w:trHeight w:val="57"/>
        </w:trPr>
        <w:tc>
          <w:tcPr>
            <w:tcW w:w="1041" w:type="dxa"/>
          </w:tcPr>
          <w:p w14:paraId="3DACB6B5" w14:textId="77777777" w:rsidR="00AB53D0" w:rsidRPr="00AB53D0" w:rsidRDefault="00AB53D0" w:rsidP="00AB53D0">
            <w:pPr>
              <w:jc w:val="both"/>
            </w:pPr>
            <w:r w:rsidRPr="00AB53D0">
              <w:t>3.10.4.</w:t>
            </w:r>
          </w:p>
        </w:tc>
        <w:tc>
          <w:tcPr>
            <w:tcW w:w="8739" w:type="dxa"/>
          </w:tcPr>
          <w:p w14:paraId="25EA0A7B" w14:textId="77777777" w:rsidR="00AB53D0" w:rsidRPr="00AB53D0" w:rsidRDefault="00AB53D0" w:rsidP="00AB53D0">
            <w:pPr>
              <w:ind w:right="-31"/>
              <w:jc w:val="both"/>
            </w:pPr>
            <w:r w:rsidRPr="00AB53D0">
              <w:t xml:space="preserve">Ne mažiau kaip viena </w:t>
            </w:r>
            <w:proofErr w:type="spellStart"/>
            <w:r w:rsidRPr="00AB53D0">
              <w:t>DisplayPort</w:t>
            </w:r>
            <w:proofErr w:type="spellEnd"/>
            <w:r w:rsidRPr="00AB53D0">
              <w:t>/USB-C įvestis</w:t>
            </w:r>
          </w:p>
        </w:tc>
      </w:tr>
      <w:tr w:rsidR="00AB53D0" w:rsidRPr="00AB53D0" w14:paraId="3AFC8038" w14:textId="77777777" w:rsidTr="001670A8">
        <w:trPr>
          <w:trHeight w:val="57"/>
        </w:trPr>
        <w:tc>
          <w:tcPr>
            <w:tcW w:w="1041" w:type="dxa"/>
          </w:tcPr>
          <w:p w14:paraId="1E51E85B" w14:textId="77777777" w:rsidR="00AB53D0" w:rsidRPr="00AB53D0" w:rsidRDefault="00AB53D0" w:rsidP="00AB53D0">
            <w:pPr>
              <w:jc w:val="both"/>
            </w:pPr>
            <w:r w:rsidRPr="00AB53D0">
              <w:t>3.10.5.</w:t>
            </w:r>
          </w:p>
        </w:tc>
        <w:tc>
          <w:tcPr>
            <w:tcW w:w="8739" w:type="dxa"/>
          </w:tcPr>
          <w:p w14:paraId="474B9E16" w14:textId="77777777" w:rsidR="00AB53D0" w:rsidRPr="00AB53D0" w:rsidRDefault="00AB53D0" w:rsidP="00AB53D0">
            <w:pPr>
              <w:ind w:right="-31"/>
              <w:jc w:val="both"/>
            </w:pPr>
            <w:r w:rsidRPr="00AB53D0">
              <w:t>Ne mažiau kaip dvi USB-A įvestys</w:t>
            </w:r>
          </w:p>
        </w:tc>
      </w:tr>
      <w:tr w:rsidR="00AB53D0" w:rsidRPr="00AB53D0" w14:paraId="07B4CF56" w14:textId="77777777" w:rsidTr="001670A8">
        <w:trPr>
          <w:trHeight w:val="57"/>
        </w:trPr>
        <w:tc>
          <w:tcPr>
            <w:tcW w:w="1041" w:type="dxa"/>
          </w:tcPr>
          <w:p w14:paraId="03CFB01A" w14:textId="77777777" w:rsidR="00AB53D0" w:rsidRPr="00AB53D0" w:rsidRDefault="00AB53D0" w:rsidP="00AB53D0">
            <w:pPr>
              <w:jc w:val="both"/>
            </w:pPr>
            <w:r w:rsidRPr="00AB53D0">
              <w:t>3.11.</w:t>
            </w:r>
          </w:p>
        </w:tc>
        <w:tc>
          <w:tcPr>
            <w:tcW w:w="8739" w:type="dxa"/>
          </w:tcPr>
          <w:p w14:paraId="51A37B0F" w14:textId="77777777" w:rsidR="00AB53D0" w:rsidRPr="00AB53D0" w:rsidRDefault="00AB53D0" w:rsidP="00AB53D0">
            <w:pPr>
              <w:ind w:right="-31"/>
              <w:jc w:val="both"/>
            </w:pPr>
            <w:r w:rsidRPr="00AB53D0">
              <w:t>Garso išvestys:</w:t>
            </w:r>
          </w:p>
        </w:tc>
      </w:tr>
      <w:tr w:rsidR="00AB53D0" w:rsidRPr="00AB53D0" w14:paraId="7C32681A" w14:textId="77777777" w:rsidTr="001670A8">
        <w:trPr>
          <w:trHeight w:val="57"/>
        </w:trPr>
        <w:tc>
          <w:tcPr>
            <w:tcW w:w="1041" w:type="dxa"/>
          </w:tcPr>
          <w:p w14:paraId="3E82C466" w14:textId="77777777" w:rsidR="00AB53D0" w:rsidRPr="00AB53D0" w:rsidRDefault="00AB53D0" w:rsidP="00AB53D0">
            <w:pPr>
              <w:jc w:val="both"/>
            </w:pPr>
            <w:r w:rsidRPr="00AB53D0">
              <w:t>3.11.1.</w:t>
            </w:r>
          </w:p>
        </w:tc>
        <w:tc>
          <w:tcPr>
            <w:tcW w:w="8739" w:type="dxa"/>
          </w:tcPr>
          <w:p w14:paraId="39B552B3" w14:textId="77777777" w:rsidR="00AB53D0" w:rsidRPr="00AB53D0" w:rsidRDefault="00AB53D0" w:rsidP="00AB53D0">
            <w:pPr>
              <w:ind w:right="-31"/>
              <w:jc w:val="both"/>
            </w:pPr>
            <w:r w:rsidRPr="00AB53D0">
              <w:t xml:space="preserve">Ne mažiau kaip viena </w:t>
            </w:r>
            <w:proofErr w:type="spellStart"/>
            <w:r w:rsidRPr="00AB53D0">
              <w:t>DisplayPort</w:t>
            </w:r>
            <w:proofErr w:type="spellEnd"/>
            <w:r w:rsidRPr="00AB53D0">
              <w:t xml:space="preserve"> / USB-C išvestis</w:t>
            </w:r>
          </w:p>
        </w:tc>
      </w:tr>
      <w:tr w:rsidR="00AB53D0" w:rsidRPr="00AB53D0" w14:paraId="074A25DE" w14:textId="77777777" w:rsidTr="001670A8">
        <w:trPr>
          <w:trHeight w:val="57"/>
        </w:trPr>
        <w:tc>
          <w:tcPr>
            <w:tcW w:w="1041" w:type="dxa"/>
          </w:tcPr>
          <w:p w14:paraId="34D0ADCC" w14:textId="77777777" w:rsidR="00AB53D0" w:rsidRPr="00AB53D0" w:rsidRDefault="00AB53D0" w:rsidP="00AB53D0">
            <w:pPr>
              <w:jc w:val="both"/>
            </w:pPr>
            <w:r w:rsidRPr="00AB53D0">
              <w:t>3.11.2.</w:t>
            </w:r>
          </w:p>
        </w:tc>
        <w:tc>
          <w:tcPr>
            <w:tcW w:w="8739" w:type="dxa"/>
          </w:tcPr>
          <w:p w14:paraId="44A84ACB" w14:textId="77777777" w:rsidR="00AB53D0" w:rsidRPr="00AB53D0" w:rsidRDefault="00AB53D0" w:rsidP="00AB53D0">
            <w:pPr>
              <w:ind w:right="-31"/>
              <w:jc w:val="both"/>
            </w:pPr>
            <w:r w:rsidRPr="00AB53D0">
              <w:t>Ne mažiau kaip dvi USB-A išvestys</w:t>
            </w:r>
          </w:p>
        </w:tc>
      </w:tr>
      <w:tr w:rsidR="00AB53D0" w:rsidRPr="00AB53D0" w14:paraId="4653FCDE" w14:textId="77777777" w:rsidTr="001670A8">
        <w:trPr>
          <w:trHeight w:val="57"/>
        </w:trPr>
        <w:tc>
          <w:tcPr>
            <w:tcW w:w="1041" w:type="dxa"/>
          </w:tcPr>
          <w:p w14:paraId="429B5A24" w14:textId="77777777" w:rsidR="00AB53D0" w:rsidRPr="00AB53D0" w:rsidRDefault="00AB53D0" w:rsidP="00AB53D0">
            <w:pPr>
              <w:jc w:val="both"/>
            </w:pPr>
            <w:r w:rsidRPr="00AB53D0">
              <w:t>3.11.3.</w:t>
            </w:r>
          </w:p>
        </w:tc>
        <w:tc>
          <w:tcPr>
            <w:tcW w:w="8739" w:type="dxa"/>
          </w:tcPr>
          <w:p w14:paraId="5CDDDC29" w14:textId="77777777" w:rsidR="00AB53D0" w:rsidRPr="00AB53D0" w:rsidRDefault="00AB53D0" w:rsidP="00AB53D0">
            <w:pPr>
              <w:ind w:right="-31"/>
              <w:jc w:val="both"/>
            </w:pPr>
            <w:r w:rsidRPr="00AB53D0">
              <w:t>Ne mažiau kaip viena analoginė garso išvestis</w:t>
            </w:r>
          </w:p>
        </w:tc>
      </w:tr>
      <w:tr w:rsidR="00AB53D0" w:rsidRPr="00AB53D0" w14:paraId="2C4B8258" w14:textId="77777777" w:rsidTr="001670A8">
        <w:trPr>
          <w:trHeight w:val="57"/>
        </w:trPr>
        <w:tc>
          <w:tcPr>
            <w:tcW w:w="1041" w:type="dxa"/>
          </w:tcPr>
          <w:p w14:paraId="1F18A0AD" w14:textId="77777777" w:rsidR="00AB53D0" w:rsidRPr="00AB53D0" w:rsidRDefault="00AB53D0" w:rsidP="00AB53D0">
            <w:pPr>
              <w:jc w:val="both"/>
            </w:pPr>
            <w:r w:rsidRPr="00AB53D0">
              <w:lastRenderedPageBreak/>
              <w:t>3.12.</w:t>
            </w:r>
          </w:p>
        </w:tc>
        <w:tc>
          <w:tcPr>
            <w:tcW w:w="8739" w:type="dxa"/>
          </w:tcPr>
          <w:p w14:paraId="0ED8C007" w14:textId="77777777" w:rsidR="00AB53D0" w:rsidRPr="00AB53D0" w:rsidRDefault="00AB53D0" w:rsidP="00AB53D0">
            <w:pPr>
              <w:ind w:right="-31"/>
              <w:jc w:val="both"/>
            </w:pPr>
            <w:r w:rsidRPr="00AB53D0">
              <w:t>Suderinamumas:</w:t>
            </w:r>
          </w:p>
        </w:tc>
      </w:tr>
      <w:tr w:rsidR="00AB53D0" w:rsidRPr="00AB53D0" w14:paraId="560759FC" w14:textId="77777777" w:rsidTr="001670A8">
        <w:trPr>
          <w:trHeight w:val="57"/>
        </w:trPr>
        <w:tc>
          <w:tcPr>
            <w:tcW w:w="1041" w:type="dxa"/>
          </w:tcPr>
          <w:p w14:paraId="67D42D7A" w14:textId="77777777" w:rsidR="00AB53D0" w:rsidRPr="00AB53D0" w:rsidRDefault="00AB53D0" w:rsidP="00AB53D0">
            <w:pPr>
              <w:jc w:val="both"/>
            </w:pPr>
            <w:r w:rsidRPr="00AB53D0">
              <w:t>3.12.1.</w:t>
            </w:r>
          </w:p>
        </w:tc>
        <w:tc>
          <w:tcPr>
            <w:tcW w:w="8739" w:type="dxa"/>
          </w:tcPr>
          <w:p w14:paraId="51E19469" w14:textId="77777777" w:rsidR="00AB53D0" w:rsidRPr="00AB53D0" w:rsidRDefault="00AB53D0" w:rsidP="00AB53D0">
            <w:pPr>
              <w:ind w:right="-31"/>
              <w:jc w:val="both"/>
            </w:pPr>
            <w:r w:rsidRPr="00AB53D0">
              <w:t>Vaizdo konferencijų įrenginys turi būti pilnai suderinamas su „</w:t>
            </w:r>
            <w:proofErr w:type="spellStart"/>
            <w:r w:rsidRPr="00AB53D0">
              <w:t>Cisco</w:t>
            </w:r>
            <w:proofErr w:type="spellEnd"/>
            <w:r w:rsidRPr="00AB53D0">
              <w:t xml:space="preserve"> </w:t>
            </w:r>
            <w:proofErr w:type="spellStart"/>
            <w:r w:rsidRPr="00AB53D0">
              <w:t>Unified</w:t>
            </w:r>
            <w:proofErr w:type="spellEnd"/>
            <w:r w:rsidRPr="00AB53D0">
              <w:t xml:space="preserve"> </w:t>
            </w:r>
            <w:proofErr w:type="spellStart"/>
            <w:r w:rsidRPr="00AB53D0">
              <w:t>Communication</w:t>
            </w:r>
            <w:proofErr w:type="spellEnd"/>
            <w:r w:rsidRPr="00AB53D0">
              <w:t xml:space="preserve"> Manager 12.5“ ir naujesnėmis versijomis</w:t>
            </w:r>
          </w:p>
        </w:tc>
      </w:tr>
      <w:tr w:rsidR="00AB53D0" w:rsidRPr="00AB53D0" w14:paraId="3D52DD99" w14:textId="77777777" w:rsidTr="001670A8">
        <w:trPr>
          <w:trHeight w:val="57"/>
        </w:trPr>
        <w:tc>
          <w:tcPr>
            <w:tcW w:w="1041" w:type="dxa"/>
          </w:tcPr>
          <w:p w14:paraId="7313EA37" w14:textId="77777777" w:rsidR="00AB53D0" w:rsidRPr="00AB53D0" w:rsidRDefault="00AB53D0" w:rsidP="00AB53D0">
            <w:pPr>
              <w:jc w:val="both"/>
            </w:pPr>
            <w:r w:rsidRPr="00AB53D0">
              <w:t>3.12.2.</w:t>
            </w:r>
          </w:p>
        </w:tc>
        <w:tc>
          <w:tcPr>
            <w:tcW w:w="8739" w:type="dxa"/>
          </w:tcPr>
          <w:p w14:paraId="5E0D3FBB" w14:textId="77777777" w:rsidR="00AB53D0" w:rsidRPr="00AB53D0" w:rsidRDefault="00AB53D0" w:rsidP="00AB53D0">
            <w:pPr>
              <w:ind w:right="-31"/>
              <w:jc w:val="both"/>
            </w:pPr>
            <w:r w:rsidRPr="00AB53D0">
              <w:t xml:space="preserve">Vaizdo konferencijų įrenginys turi palaikyti SIP ir H.323 protokolus arba kitą </w:t>
            </w:r>
            <w:proofErr w:type="spellStart"/>
            <w:r w:rsidRPr="00AB53D0">
              <w:t>Cisco</w:t>
            </w:r>
            <w:proofErr w:type="spellEnd"/>
            <w:r w:rsidRPr="00AB53D0">
              <w:t xml:space="preserve"> </w:t>
            </w:r>
            <w:proofErr w:type="spellStart"/>
            <w:r w:rsidRPr="00AB53D0">
              <w:t>Meeting</w:t>
            </w:r>
            <w:proofErr w:type="spellEnd"/>
            <w:r w:rsidRPr="00AB53D0">
              <w:t xml:space="preserve"> Server suderinamą registracijos metodą</w:t>
            </w:r>
          </w:p>
        </w:tc>
      </w:tr>
      <w:tr w:rsidR="00AB53D0" w:rsidRPr="00AB53D0" w14:paraId="1EDFE20F" w14:textId="77777777" w:rsidTr="001670A8">
        <w:trPr>
          <w:trHeight w:val="57"/>
        </w:trPr>
        <w:tc>
          <w:tcPr>
            <w:tcW w:w="1041" w:type="dxa"/>
          </w:tcPr>
          <w:p w14:paraId="2F0C094E" w14:textId="77777777" w:rsidR="00AB53D0" w:rsidRPr="00AB53D0" w:rsidRDefault="00AB53D0" w:rsidP="00AB53D0">
            <w:pPr>
              <w:jc w:val="both"/>
            </w:pPr>
            <w:r w:rsidRPr="00AB53D0">
              <w:t>3.12.3.</w:t>
            </w:r>
          </w:p>
        </w:tc>
        <w:tc>
          <w:tcPr>
            <w:tcW w:w="8739" w:type="dxa"/>
          </w:tcPr>
          <w:p w14:paraId="7BCDBD30" w14:textId="77777777" w:rsidR="00AB53D0" w:rsidRPr="00AB53D0" w:rsidRDefault="00AB53D0" w:rsidP="00AB53D0">
            <w:pPr>
              <w:ind w:right="-31"/>
              <w:jc w:val="both"/>
            </w:pPr>
            <w:r w:rsidRPr="00AB53D0">
              <w:t>Vaizdo atvaizdavimo įrenginiai, tokie kaip televizoriai ar projektoriai, jungiami prie vaizdo konferencijų įrangos, įsigyjami atskirai ir nėra šio pirkimo objektas</w:t>
            </w:r>
          </w:p>
        </w:tc>
      </w:tr>
      <w:tr w:rsidR="00AB53D0" w:rsidRPr="00AB53D0" w14:paraId="5B9878A8" w14:textId="77777777" w:rsidTr="001670A8">
        <w:trPr>
          <w:trHeight w:val="57"/>
        </w:trPr>
        <w:tc>
          <w:tcPr>
            <w:tcW w:w="1041" w:type="dxa"/>
          </w:tcPr>
          <w:p w14:paraId="0DF02A9A" w14:textId="77777777" w:rsidR="00AB53D0" w:rsidRPr="00AB53D0" w:rsidRDefault="00AB53D0" w:rsidP="00AB53D0">
            <w:pPr>
              <w:jc w:val="both"/>
            </w:pPr>
            <w:r w:rsidRPr="00AB53D0">
              <w:t>3.12.4.</w:t>
            </w:r>
          </w:p>
        </w:tc>
        <w:tc>
          <w:tcPr>
            <w:tcW w:w="8739" w:type="dxa"/>
          </w:tcPr>
          <w:p w14:paraId="519EFE8E" w14:textId="77777777" w:rsidR="00AB53D0" w:rsidRPr="00AB53D0" w:rsidRDefault="00AB53D0" w:rsidP="00AB53D0">
            <w:pPr>
              <w:ind w:right="-31"/>
              <w:jc w:val="both"/>
            </w:pPr>
            <w:r w:rsidRPr="00AB53D0">
              <w:t xml:space="preserve">Licencijos reikalingos vaizdo konferencijų įrangai prisijungti prie </w:t>
            </w:r>
            <w:proofErr w:type="spellStart"/>
            <w:r w:rsidRPr="00AB53D0">
              <w:t>Cisco</w:t>
            </w:r>
            <w:proofErr w:type="spellEnd"/>
            <w:r w:rsidRPr="00AB53D0">
              <w:t xml:space="preserve"> </w:t>
            </w:r>
            <w:proofErr w:type="spellStart"/>
            <w:r w:rsidRPr="00AB53D0">
              <w:t>Meeting</w:t>
            </w:r>
            <w:proofErr w:type="spellEnd"/>
            <w:r w:rsidRPr="00AB53D0">
              <w:t xml:space="preserve"> Server ir </w:t>
            </w:r>
            <w:proofErr w:type="spellStart"/>
            <w:r w:rsidRPr="00AB53D0">
              <w:t>Cisco</w:t>
            </w:r>
            <w:proofErr w:type="spellEnd"/>
            <w:r w:rsidRPr="00AB53D0">
              <w:t xml:space="preserve"> </w:t>
            </w:r>
            <w:proofErr w:type="spellStart"/>
            <w:r w:rsidRPr="00AB53D0">
              <w:t>Unified</w:t>
            </w:r>
            <w:proofErr w:type="spellEnd"/>
            <w:r w:rsidRPr="00AB53D0">
              <w:t xml:space="preserve"> </w:t>
            </w:r>
            <w:proofErr w:type="spellStart"/>
            <w:r w:rsidRPr="00AB53D0">
              <w:t>Communication</w:t>
            </w:r>
            <w:proofErr w:type="spellEnd"/>
            <w:r w:rsidRPr="00AB53D0">
              <w:t xml:space="preserve"> Manager įsigyjamos atskirai, kurios nėra šio pirkimo objektas</w:t>
            </w:r>
          </w:p>
        </w:tc>
      </w:tr>
    </w:tbl>
    <w:p w14:paraId="0359B487" w14:textId="77777777" w:rsidR="00AB53D0" w:rsidRPr="00AB53D0" w:rsidRDefault="00AB53D0" w:rsidP="00AB53D0"/>
    <w:p w14:paraId="66365FE0" w14:textId="03607559" w:rsidR="002702F9" w:rsidRPr="005B67F4" w:rsidRDefault="002702F9"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00"/>
        <w:gridCol w:w="1276"/>
        <w:gridCol w:w="1134"/>
        <w:gridCol w:w="1843"/>
        <w:gridCol w:w="1978"/>
      </w:tblGrid>
      <w:tr w:rsidR="00D4751D" w:rsidRPr="00871306" w14:paraId="2557F6A8" w14:textId="77777777" w:rsidTr="00AB53D0">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3400"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1134"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AB53D0">
        <w:trPr>
          <w:trHeight w:val="336"/>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3400" w:type="dxa"/>
            <w:tcBorders>
              <w:top w:val="single" w:sz="4" w:space="0" w:color="auto"/>
              <w:left w:val="single" w:sz="4" w:space="0" w:color="auto"/>
              <w:bottom w:val="single" w:sz="4" w:space="0" w:color="auto"/>
              <w:right w:val="single" w:sz="4" w:space="0" w:color="auto"/>
            </w:tcBorders>
            <w:vAlign w:val="center"/>
          </w:tcPr>
          <w:p w14:paraId="6709CDC8" w14:textId="0928E5C5" w:rsidR="00D4751D" w:rsidRPr="00ED010F" w:rsidRDefault="00AB53D0" w:rsidP="00D4751D">
            <w:pPr>
              <w:pStyle w:val="Paprastasistekstas"/>
              <w:jc w:val="center"/>
              <w:rPr>
                <w:rFonts w:ascii="Times New Roman" w:hAnsi="Times New Roman" w:cs="Times New Roman"/>
                <w:szCs w:val="22"/>
              </w:rPr>
            </w:pPr>
            <w:r w:rsidRPr="00894E1E">
              <w:rPr>
                <w:szCs w:val="24"/>
              </w:rPr>
              <w:t>Vaizdo konferencijų įranga Nr.</w:t>
            </w:r>
            <w:r>
              <w:rPr>
                <w:szCs w:val="24"/>
              </w:rPr>
              <w:t xml:space="preserve"> </w:t>
            </w:r>
            <w:r w:rsidRPr="00894E1E">
              <w:rPr>
                <w:szCs w:val="24"/>
              </w:rPr>
              <w:t>1</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3DE35141" w:rsidR="00D4751D" w:rsidRPr="00ED010F" w:rsidRDefault="00AB53D0" w:rsidP="00877B42">
            <w:pPr>
              <w:ind w:hanging="103"/>
              <w:jc w:val="center"/>
              <w:rPr>
                <w:sz w:val="22"/>
                <w:szCs w:val="22"/>
              </w:rPr>
            </w:pPr>
            <w:r>
              <w:rPr>
                <w:sz w:val="22"/>
                <w:szCs w:val="22"/>
              </w:rPr>
              <w:t>1</w:t>
            </w:r>
          </w:p>
        </w:tc>
        <w:tc>
          <w:tcPr>
            <w:tcW w:w="1843" w:type="dxa"/>
            <w:shd w:val="clear" w:color="auto" w:fill="auto"/>
            <w:vAlign w:val="center"/>
          </w:tcPr>
          <w:p w14:paraId="563D17CE" w14:textId="49FA50A4" w:rsidR="00D4751D" w:rsidRPr="00871306" w:rsidRDefault="00B87760" w:rsidP="00237293">
            <w:pPr>
              <w:widowControl w:val="0"/>
              <w:overflowPunct w:val="0"/>
              <w:autoSpaceDE w:val="0"/>
              <w:autoSpaceDN w:val="0"/>
              <w:adjustRightInd w:val="0"/>
              <w:spacing w:line="236" w:lineRule="auto"/>
              <w:jc w:val="center"/>
            </w:pPr>
            <w:r>
              <w:t>-----</w:t>
            </w:r>
          </w:p>
        </w:tc>
        <w:tc>
          <w:tcPr>
            <w:tcW w:w="1978" w:type="dxa"/>
            <w:shd w:val="clear" w:color="auto" w:fill="auto"/>
            <w:vAlign w:val="center"/>
          </w:tcPr>
          <w:p w14:paraId="00C72D74" w14:textId="731C3F45" w:rsidR="00D4751D" w:rsidRPr="00871306" w:rsidRDefault="00B87760" w:rsidP="00237293">
            <w:pPr>
              <w:widowControl w:val="0"/>
              <w:overflowPunct w:val="0"/>
              <w:autoSpaceDE w:val="0"/>
              <w:autoSpaceDN w:val="0"/>
              <w:adjustRightInd w:val="0"/>
              <w:spacing w:line="236" w:lineRule="auto"/>
              <w:jc w:val="center"/>
            </w:pPr>
            <w:r>
              <w:t>----------</w:t>
            </w:r>
          </w:p>
        </w:tc>
      </w:tr>
      <w:tr w:rsidR="00AB53D0" w:rsidRPr="00871306" w14:paraId="02ACBD38" w14:textId="77777777" w:rsidTr="00AB53D0">
        <w:trPr>
          <w:trHeight w:val="336"/>
        </w:trPr>
        <w:tc>
          <w:tcPr>
            <w:tcW w:w="556" w:type="dxa"/>
            <w:shd w:val="clear" w:color="auto" w:fill="auto"/>
            <w:vAlign w:val="center"/>
          </w:tcPr>
          <w:p w14:paraId="4ECB04BF" w14:textId="35720099" w:rsidR="00AB53D0" w:rsidRPr="00871306" w:rsidRDefault="00AB53D0" w:rsidP="00237293">
            <w:pPr>
              <w:widowControl w:val="0"/>
              <w:overflowPunct w:val="0"/>
              <w:autoSpaceDE w:val="0"/>
              <w:autoSpaceDN w:val="0"/>
              <w:adjustRightInd w:val="0"/>
              <w:spacing w:line="236" w:lineRule="auto"/>
              <w:jc w:val="center"/>
            </w:pPr>
            <w:r>
              <w:t>2.</w:t>
            </w:r>
          </w:p>
        </w:tc>
        <w:tc>
          <w:tcPr>
            <w:tcW w:w="3400" w:type="dxa"/>
            <w:tcBorders>
              <w:top w:val="single" w:sz="4" w:space="0" w:color="auto"/>
              <w:left w:val="single" w:sz="4" w:space="0" w:color="auto"/>
              <w:bottom w:val="single" w:sz="4" w:space="0" w:color="auto"/>
              <w:right w:val="single" w:sz="4" w:space="0" w:color="auto"/>
            </w:tcBorders>
            <w:vAlign w:val="center"/>
          </w:tcPr>
          <w:p w14:paraId="5D81EDAD" w14:textId="4D96FB01" w:rsidR="00AB53D0" w:rsidRPr="00AB53D0" w:rsidRDefault="00AB53D0" w:rsidP="00D4751D">
            <w:pPr>
              <w:pStyle w:val="Paprastasistekstas"/>
              <w:jc w:val="center"/>
              <w:rPr>
                <w:rFonts w:ascii="Times New Roman" w:hAnsi="Times New Roman" w:cs="Times New Roman"/>
                <w:bCs/>
                <w:szCs w:val="22"/>
              </w:rPr>
            </w:pPr>
            <w:r w:rsidRPr="00AB53D0">
              <w:rPr>
                <w:bCs/>
              </w:rPr>
              <w:t>Vaizdo konferencijų įranga Nr. 2</w:t>
            </w:r>
          </w:p>
        </w:tc>
        <w:tc>
          <w:tcPr>
            <w:tcW w:w="1276" w:type="dxa"/>
            <w:shd w:val="clear" w:color="auto" w:fill="auto"/>
            <w:vAlign w:val="center"/>
          </w:tcPr>
          <w:p w14:paraId="5C87DAF7" w14:textId="2A90C59C" w:rsidR="00AB53D0" w:rsidRPr="00871306" w:rsidRDefault="00AB53D0" w:rsidP="00237293">
            <w:pPr>
              <w:widowControl w:val="0"/>
              <w:overflowPunct w:val="0"/>
              <w:autoSpaceDE w:val="0"/>
              <w:autoSpaceDN w:val="0"/>
              <w:adjustRightInd w:val="0"/>
              <w:spacing w:line="236" w:lineRule="auto"/>
              <w:jc w:val="center"/>
            </w:pPr>
            <w: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81CC1" w14:textId="54B1105D" w:rsidR="00AB53D0" w:rsidRDefault="00AB53D0" w:rsidP="00877B42">
            <w:pPr>
              <w:ind w:hanging="103"/>
              <w:jc w:val="center"/>
              <w:rPr>
                <w:sz w:val="22"/>
                <w:szCs w:val="22"/>
              </w:rPr>
            </w:pPr>
            <w:r>
              <w:rPr>
                <w:sz w:val="22"/>
                <w:szCs w:val="22"/>
              </w:rPr>
              <w:t>1</w:t>
            </w:r>
          </w:p>
        </w:tc>
        <w:tc>
          <w:tcPr>
            <w:tcW w:w="1843" w:type="dxa"/>
            <w:shd w:val="clear" w:color="auto" w:fill="auto"/>
            <w:vAlign w:val="center"/>
          </w:tcPr>
          <w:p w14:paraId="7DA40EF2" w14:textId="203C3568" w:rsidR="00AB53D0" w:rsidRDefault="00F46888" w:rsidP="00237293">
            <w:pPr>
              <w:widowControl w:val="0"/>
              <w:overflowPunct w:val="0"/>
              <w:autoSpaceDE w:val="0"/>
              <w:autoSpaceDN w:val="0"/>
              <w:adjustRightInd w:val="0"/>
              <w:spacing w:line="236" w:lineRule="auto"/>
              <w:jc w:val="center"/>
            </w:pPr>
            <w:r>
              <w:t>-----</w:t>
            </w:r>
          </w:p>
        </w:tc>
        <w:tc>
          <w:tcPr>
            <w:tcW w:w="1978" w:type="dxa"/>
            <w:shd w:val="clear" w:color="auto" w:fill="auto"/>
            <w:vAlign w:val="center"/>
          </w:tcPr>
          <w:p w14:paraId="19DE5D44" w14:textId="6FCC1AF5" w:rsidR="00AB53D0" w:rsidRDefault="00F46888" w:rsidP="00237293">
            <w:pPr>
              <w:widowControl w:val="0"/>
              <w:overflowPunct w:val="0"/>
              <w:autoSpaceDE w:val="0"/>
              <w:autoSpaceDN w:val="0"/>
              <w:adjustRightInd w:val="0"/>
              <w:spacing w:line="236" w:lineRule="auto"/>
              <w:jc w:val="center"/>
            </w:pPr>
            <w:r>
              <w:t>----------</w:t>
            </w:r>
          </w:p>
        </w:tc>
      </w:tr>
      <w:tr w:rsidR="00D4751D" w:rsidRPr="00871306" w14:paraId="49C4ECD3" w14:textId="77777777" w:rsidTr="00237293">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715287ED" w:rsidR="00D4751D" w:rsidRPr="00D41B38" w:rsidRDefault="00B87760" w:rsidP="00D4751D">
            <w:pPr>
              <w:widowControl w:val="0"/>
              <w:overflowPunct w:val="0"/>
              <w:autoSpaceDE w:val="0"/>
              <w:autoSpaceDN w:val="0"/>
              <w:adjustRightInd w:val="0"/>
              <w:spacing w:line="236" w:lineRule="auto"/>
              <w:jc w:val="right"/>
              <w:rPr>
                <w:b/>
              </w:rPr>
            </w:pPr>
            <w:r>
              <w:rPr>
                <w:b/>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tbl>
      <w:tblPr>
        <w:tblStyle w:val="Lentelstinklelis"/>
        <w:tblW w:w="10195" w:type="dxa"/>
        <w:tblLayout w:type="fixed"/>
        <w:tblLook w:val="04A0" w:firstRow="1" w:lastRow="0" w:firstColumn="1" w:lastColumn="0" w:noHBand="0" w:noVBand="1"/>
      </w:tblPr>
      <w:tblGrid>
        <w:gridCol w:w="5097"/>
        <w:gridCol w:w="5098"/>
      </w:tblGrid>
      <w:tr w:rsidR="00AE2A61" w14:paraId="6E3E890F" w14:textId="77777777" w:rsidTr="006178A7">
        <w:tc>
          <w:tcPr>
            <w:tcW w:w="5097" w:type="dxa"/>
            <w:tcBorders>
              <w:top w:val="nil"/>
              <w:left w:val="nil"/>
              <w:bottom w:val="nil"/>
              <w:right w:val="nil"/>
            </w:tcBorders>
          </w:tcPr>
          <w:p w14:paraId="432D955A"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46C77E21" w14:textId="77777777" w:rsidR="00AE2A61" w:rsidRDefault="00AE2A61" w:rsidP="006178A7">
            <w:pPr>
              <w:rPr>
                <w:b/>
                <w:highlight w:val="yellow"/>
                <w:lang w:eastAsia="en-US"/>
              </w:rPr>
            </w:pPr>
            <w:r>
              <w:rPr>
                <w:b/>
                <w:highlight w:val="yellow"/>
                <w:lang w:eastAsia="en-US"/>
              </w:rPr>
              <w:t>PARDAVĖJAS</w:t>
            </w:r>
          </w:p>
        </w:tc>
      </w:tr>
      <w:tr w:rsidR="00AE2A61" w14:paraId="7F31ECF6" w14:textId="77777777" w:rsidTr="006178A7">
        <w:tc>
          <w:tcPr>
            <w:tcW w:w="5097" w:type="dxa"/>
            <w:tcBorders>
              <w:top w:val="nil"/>
              <w:left w:val="nil"/>
              <w:bottom w:val="nil"/>
              <w:right w:val="nil"/>
            </w:tcBorders>
          </w:tcPr>
          <w:p w14:paraId="701CF2D1"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219C2B32" w14:textId="77777777" w:rsidR="00AE2A61" w:rsidRDefault="00AE2A61" w:rsidP="006178A7">
            <w:pPr>
              <w:rPr>
                <w:highlight w:val="yellow"/>
                <w:lang w:eastAsia="en-US"/>
              </w:rPr>
            </w:pPr>
            <w:r>
              <w:rPr>
                <w:highlight w:val="yellow"/>
                <w:lang w:eastAsia="en-US"/>
              </w:rPr>
              <w:t>.........................................</w:t>
            </w:r>
          </w:p>
        </w:tc>
      </w:tr>
      <w:tr w:rsidR="00AE2A61" w14:paraId="4300DB73" w14:textId="77777777" w:rsidTr="006178A7">
        <w:tc>
          <w:tcPr>
            <w:tcW w:w="5097" w:type="dxa"/>
            <w:tcBorders>
              <w:top w:val="nil"/>
              <w:left w:val="nil"/>
              <w:bottom w:val="nil"/>
              <w:right w:val="nil"/>
            </w:tcBorders>
          </w:tcPr>
          <w:p w14:paraId="395C845E"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2D4ECC50" w14:textId="77777777" w:rsidR="00AE2A61" w:rsidRDefault="00AE2A61" w:rsidP="006178A7">
            <w:pPr>
              <w:rPr>
                <w:highlight w:val="yellow"/>
                <w:lang w:eastAsia="en-US"/>
              </w:rPr>
            </w:pPr>
          </w:p>
        </w:tc>
      </w:tr>
      <w:tr w:rsidR="00AE2A61" w14:paraId="630D62A5" w14:textId="77777777" w:rsidTr="006178A7">
        <w:tc>
          <w:tcPr>
            <w:tcW w:w="5097" w:type="dxa"/>
            <w:tcBorders>
              <w:top w:val="nil"/>
              <w:left w:val="nil"/>
              <w:bottom w:val="nil"/>
              <w:right w:val="nil"/>
            </w:tcBorders>
          </w:tcPr>
          <w:p w14:paraId="12EFA212" w14:textId="77777777" w:rsidR="00AE2A61" w:rsidRDefault="00AE2A61" w:rsidP="006178A7">
            <w:pPr>
              <w:rPr>
                <w:lang w:eastAsia="en-US"/>
              </w:rPr>
            </w:pPr>
          </w:p>
        </w:tc>
        <w:tc>
          <w:tcPr>
            <w:tcW w:w="5097" w:type="dxa"/>
            <w:tcBorders>
              <w:top w:val="nil"/>
              <w:left w:val="nil"/>
              <w:bottom w:val="nil"/>
              <w:right w:val="nil"/>
            </w:tcBorders>
          </w:tcPr>
          <w:p w14:paraId="0E295779" w14:textId="77777777" w:rsidR="00AE2A61" w:rsidRDefault="00AE2A61" w:rsidP="006178A7">
            <w:pPr>
              <w:rPr>
                <w:highlight w:val="yellow"/>
                <w:lang w:eastAsia="en-US"/>
              </w:rPr>
            </w:pPr>
          </w:p>
        </w:tc>
      </w:tr>
      <w:tr w:rsidR="00AE2A61" w14:paraId="45EA8076" w14:textId="77777777" w:rsidTr="006178A7">
        <w:tc>
          <w:tcPr>
            <w:tcW w:w="5097" w:type="dxa"/>
            <w:tcBorders>
              <w:top w:val="nil"/>
              <w:left w:val="nil"/>
              <w:bottom w:val="nil"/>
              <w:right w:val="nil"/>
            </w:tcBorders>
          </w:tcPr>
          <w:p w14:paraId="138E3BCC"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5298AB25" w14:textId="77777777" w:rsidR="00AE2A61" w:rsidRDefault="00AE2A61" w:rsidP="006178A7">
            <w:pPr>
              <w:rPr>
                <w:highlight w:val="yellow"/>
                <w:lang w:eastAsia="en-US"/>
              </w:rPr>
            </w:pPr>
            <w:r>
              <w:rPr>
                <w:highlight w:val="yellow"/>
                <w:lang w:eastAsia="en-US"/>
              </w:rPr>
              <w:t>Direktorius</w:t>
            </w:r>
          </w:p>
        </w:tc>
      </w:tr>
      <w:tr w:rsidR="00AE2A61" w14:paraId="2A3E16AB" w14:textId="77777777" w:rsidTr="006178A7">
        <w:tc>
          <w:tcPr>
            <w:tcW w:w="5097" w:type="dxa"/>
            <w:tcBorders>
              <w:top w:val="nil"/>
              <w:left w:val="nil"/>
              <w:bottom w:val="nil"/>
              <w:right w:val="nil"/>
            </w:tcBorders>
          </w:tcPr>
          <w:p w14:paraId="504EF66C" w14:textId="77777777" w:rsidR="00AE2A61" w:rsidRDefault="00AE2A61" w:rsidP="006178A7">
            <w:pPr>
              <w:rPr>
                <w:lang w:eastAsia="en-US"/>
              </w:rPr>
            </w:pPr>
            <w:proofErr w:type="spellStart"/>
            <w:r>
              <w:rPr>
                <w:lang w:eastAsia="en-US"/>
              </w:rPr>
              <w:t>brg</w:t>
            </w:r>
            <w:proofErr w:type="spellEnd"/>
            <w:r>
              <w:rPr>
                <w:lang w:eastAsia="en-US"/>
              </w:rPr>
              <w:t xml:space="preserve">. gen. Aurelijus </w:t>
            </w:r>
            <w:proofErr w:type="spellStart"/>
            <w:r>
              <w:rPr>
                <w:lang w:eastAsia="en-US"/>
              </w:rPr>
              <w:t>Alasauskas</w:t>
            </w:r>
            <w:proofErr w:type="spellEnd"/>
            <w:r>
              <w:rPr>
                <w:lang w:eastAsia="en-US"/>
              </w:rPr>
              <w:t xml:space="preserve"> </w:t>
            </w:r>
          </w:p>
        </w:tc>
        <w:tc>
          <w:tcPr>
            <w:tcW w:w="5097" w:type="dxa"/>
            <w:tcBorders>
              <w:top w:val="nil"/>
              <w:left w:val="nil"/>
              <w:bottom w:val="nil"/>
              <w:right w:val="nil"/>
            </w:tcBorders>
          </w:tcPr>
          <w:p w14:paraId="005078FC" w14:textId="77777777" w:rsidR="00AE2A61" w:rsidRDefault="00AE2A61" w:rsidP="006178A7">
            <w:pPr>
              <w:rPr>
                <w:highlight w:val="yellow"/>
                <w:lang w:eastAsia="en-US"/>
              </w:rPr>
            </w:pPr>
            <w:r>
              <w:rPr>
                <w:highlight w:val="yellow"/>
                <w:lang w:eastAsia="en-US"/>
              </w:rPr>
              <w:t>..........................</w:t>
            </w:r>
          </w:p>
        </w:tc>
      </w:tr>
      <w:tr w:rsidR="00AE2A61" w14:paraId="21A21292" w14:textId="77777777" w:rsidTr="006178A7">
        <w:tc>
          <w:tcPr>
            <w:tcW w:w="5097" w:type="dxa"/>
            <w:tcBorders>
              <w:top w:val="nil"/>
              <w:left w:val="nil"/>
              <w:bottom w:val="nil"/>
              <w:right w:val="nil"/>
            </w:tcBorders>
          </w:tcPr>
          <w:p w14:paraId="2AF85DAA" w14:textId="77777777" w:rsidR="00AE2A61" w:rsidRDefault="00AE2A61" w:rsidP="006178A7">
            <w:pPr>
              <w:rPr>
                <w:lang w:eastAsia="en-US"/>
              </w:rPr>
            </w:pPr>
          </w:p>
        </w:tc>
        <w:tc>
          <w:tcPr>
            <w:tcW w:w="5097" w:type="dxa"/>
            <w:tcBorders>
              <w:top w:val="nil"/>
              <w:left w:val="nil"/>
              <w:bottom w:val="nil"/>
              <w:right w:val="nil"/>
            </w:tcBorders>
          </w:tcPr>
          <w:p w14:paraId="152E05D2" w14:textId="77777777" w:rsidR="00AE2A61" w:rsidRDefault="00AE2A61" w:rsidP="006178A7">
            <w:pPr>
              <w:rPr>
                <w:highlight w:val="yellow"/>
                <w:lang w:eastAsia="en-US"/>
              </w:rPr>
            </w:pPr>
          </w:p>
        </w:tc>
      </w:tr>
      <w:tr w:rsidR="00AE2A61" w14:paraId="511B766F" w14:textId="77777777" w:rsidTr="006178A7">
        <w:tc>
          <w:tcPr>
            <w:tcW w:w="5097" w:type="dxa"/>
            <w:tcBorders>
              <w:top w:val="nil"/>
              <w:left w:val="nil"/>
              <w:bottom w:val="nil"/>
              <w:right w:val="nil"/>
            </w:tcBorders>
          </w:tcPr>
          <w:p w14:paraId="61AF373D" w14:textId="77777777" w:rsidR="00AE2A61" w:rsidRDefault="00AE2A61" w:rsidP="006178A7">
            <w:pPr>
              <w:rPr>
                <w:lang w:eastAsia="en-US"/>
              </w:rPr>
            </w:pPr>
          </w:p>
        </w:tc>
        <w:tc>
          <w:tcPr>
            <w:tcW w:w="5097" w:type="dxa"/>
            <w:tcBorders>
              <w:top w:val="nil"/>
              <w:left w:val="nil"/>
              <w:bottom w:val="nil"/>
              <w:right w:val="nil"/>
            </w:tcBorders>
          </w:tcPr>
          <w:p w14:paraId="19E714F3" w14:textId="77777777" w:rsidR="00AE2A61" w:rsidRDefault="00AE2A61" w:rsidP="006178A7">
            <w:pPr>
              <w:rPr>
                <w:highlight w:val="yellow"/>
                <w:lang w:eastAsia="en-US"/>
              </w:rPr>
            </w:pPr>
          </w:p>
        </w:tc>
      </w:tr>
      <w:tr w:rsidR="00AE2A61" w14:paraId="7C6E6454" w14:textId="77777777" w:rsidTr="006178A7">
        <w:tc>
          <w:tcPr>
            <w:tcW w:w="5097" w:type="dxa"/>
            <w:tcBorders>
              <w:top w:val="nil"/>
              <w:left w:val="nil"/>
              <w:bottom w:val="nil"/>
              <w:right w:val="nil"/>
            </w:tcBorders>
          </w:tcPr>
          <w:p w14:paraId="259B5718"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5368F43B" w14:textId="77777777" w:rsidR="00AE2A61" w:rsidRDefault="00AE2A61" w:rsidP="006178A7">
            <w:pPr>
              <w:rPr>
                <w:highlight w:val="yellow"/>
                <w:lang w:eastAsia="en-US"/>
              </w:rPr>
            </w:pPr>
            <w:r>
              <w:rPr>
                <w:highlight w:val="yellow"/>
                <w:lang w:eastAsia="en-US"/>
              </w:rPr>
              <w:t>2026 m.                  mėn.         d.</w:t>
            </w:r>
          </w:p>
        </w:tc>
      </w:tr>
      <w:tr w:rsidR="00AE2A61" w14:paraId="1E936E99" w14:textId="77777777" w:rsidTr="006178A7">
        <w:tc>
          <w:tcPr>
            <w:tcW w:w="5097" w:type="dxa"/>
            <w:tcBorders>
              <w:top w:val="nil"/>
              <w:left w:val="nil"/>
              <w:bottom w:val="nil"/>
              <w:right w:val="nil"/>
            </w:tcBorders>
          </w:tcPr>
          <w:p w14:paraId="320BF61C"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0FED52F0" w14:textId="77777777" w:rsidR="00AE2A61" w:rsidRDefault="00AE2A61" w:rsidP="006178A7">
            <w:pPr>
              <w:rPr>
                <w:lang w:eastAsia="en-US"/>
              </w:rPr>
            </w:pPr>
            <w:r>
              <w:rPr>
                <w:highlight w:val="yellow"/>
                <w:lang w:eastAsia="en-US"/>
              </w:rPr>
              <w:t>A.V.</w:t>
            </w:r>
          </w:p>
        </w:tc>
      </w:tr>
      <w:tr w:rsidR="00AE2A61" w14:paraId="372BF27F" w14:textId="77777777" w:rsidTr="006178A7">
        <w:tc>
          <w:tcPr>
            <w:tcW w:w="5097" w:type="dxa"/>
            <w:tcBorders>
              <w:top w:val="nil"/>
              <w:left w:val="nil"/>
              <w:bottom w:val="nil"/>
              <w:right w:val="nil"/>
            </w:tcBorders>
          </w:tcPr>
          <w:p w14:paraId="190699E8" w14:textId="77777777" w:rsidR="00AE2A61" w:rsidRDefault="00AE2A61" w:rsidP="006178A7">
            <w:pPr>
              <w:rPr>
                <w:lang w:eastAsia="en-US"/>
              </w:rPr>
            </w:pPr>
          </w:p>
        </w:tc>
        <w:tc>
          <w:tcPr>
            <w:tcW w:w="5097" w:type="dxa"/>
            <w:tcBorders>
              <w:top w:val="nil"/>
              <w:left w:val="nil"/>
              <w:bottom w:val="nil"/>
              <w:right w:val="nil"/>
            </w:tcBorders>
          </w:tcPr>
          <w:p w14:paraId="2D4B2735" w14:textId="77777777" w:rsidR="00AE2A61" w:rsidRDefault="00AE2A61" w:rsidP="006178A7">
            <w:pPr>
              <w:rPr>
                <w:lang w:eastAsia="en-US"/>
              </w:rPr>
            </w:pPr>
          </w:p>
        </w:tc>
      </w:tr>
    </w:tbl>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2B1FA1EA" w14:textId="77777777" w:rsidR="0075166C" w:rsidRPr="00875AD7" w:rsidRDefault="0075166C" w:rsidP="00875AD7">
      <w:pPr>
        <w:jc w:val="both"/>
      </w:pPr>
    </w:p>
    <w:p w14:paraId="40B2F7B6" w14:textId="69E78553" w:rsidR="00EE2432" w:rsidRPr="005B67F4" w:rsidRDefault="00EE2432" w:rsidP="004203D7">
      <w:pPr>
        <w:ind w:left="6663" w:firstLine="720"/>
        <w:rPr>
          <w:b/>
          <w:lang w:eastAsia="en-US"/>
        </w:rPr>
      </w:pPr>
      <w:r w:rsidRPr="005B67F4">
        <w:rPr>
          <w:lang w:eastAsia="en-US"/>
        </w:rPr>
        <w:lastRenderedPageBreak/>
        <w:t>202</w:t>
      </w:r>
      <w:r w:rsidR="0075166C">
        <w:rPr>
          <w:lang w:eastAsia="en-US"/>
        </w:rPr>
        <w:t>6</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21CFC17F" w:rsidR="00EE2432" w:rsidRPr="005B67F4" w:rsidRDefault="00EE2432" w:rsidP="00EE2432">
      <w:pPr>
        <w:jc w:val="center"/>
      </w:pPr>
      <w:r w:rsidRPr="005B67F4">
        <w:t>20</w:t>
      </w:r>
      <w:r w:rsidR="00D4055D">
        <w:t>2</w:t>
      </w:r>
      <w:r w:rsidR="0075166C">
        <w:t xml:space="preserve">6 </w:t>
      </w:r>
      <w:r w:rsidRPr="005B67F4">
        <w:t>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4666EE0" w14:textId="77777777" w:rsidTr="003B0AD8">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1633"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w:t>
            </w:r>
            <w:proofErr w:type="spellStart"/>
            <w:r w:rsidRPr="005B67F4">
              <w:rPr>
                <w:sz w:val="20"/>
              </w:rPr>
              <w:t>uose</w:t>
            </w:r>
            <w:proofErr w:type="spellEnd"/>
            <w:r w:rsidRPr="005B67F4">
              <w:rPr>
                <w:sz w:val="20"/>
              </w:rPr>
              <w:t>)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3B0AD8">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1633" w:type="dxa"/>
            <w:vAlign w:val="center"/>
          </w:tcPr>
          <w:p w14:paraId="7C32ABD5" w14:textId="7AAFC183" w:rsidR="00EE2432" w:rsidRPr="005B67F4" w:rsidRDefault="00EE2432" w:rsidP="003B0AD8">
            <w:pPr>
              <w:tabs>
                <w:tab w:val="left" w:pos="3330"/>
              </w:tabs>
              <w:jc w:val="center"/>
              <w:rPr>
                <w:sz w:val="22"/>
              </w:rPr>
            </w:pPr>
          </w:p>
        </w:tc>
        <w:tc>
          <w:tcPr>
            <w:tcW w:w="2050"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r w:rsidR="00F46888" w:rsidRPr="005B67F4" w14:paraId="684F157D" w14:textId="77777777" w:rsidTr="003B0AD8">
        <w:trPr>
          <w:trHeight w:val="356"/>
        </w:trPr>
        <w:tc>
          <w:tcPr>
            <w:tcW w:w="536" w:type="dxa"/>
            <w:shd w:val="clear" w:color="auto" w:fill="auto"/>
            <w:vAlign w:val="center"/>
          </w:tcPr>
          <w:p w14:paraId="70A27264" w14:textId="1D22DA70" w:rsidR="00F46888" w:rsidRPr="005B67F4" w:rsidRDefault="00F46888" w:rsidP="003B0AD8">
            <w:pPr>
              <w:jc w:val="center"/>
              <w:rPr>
                <w:sz w:val="22"/>
              </w:rPr>
            </w:pPr>
            <w:r>
              <w:rPr>
                <w:sz w:val="22"/>
              </w:rPr>
              <w:t>2.</w:t>
            </w:r>
          </w:p>
        </w:tc>
        <w:tc>
          <w:tcPr>
            <w:tcW w:w="1633" w:type="dxa"/>
            <w:vAlign w:val="center"/>
          </w:tcPr>
          <w:p w14:paraId="230B65DC" w14:textId="77777777" w:rsidR="00F46888" w:rsidRPr="005B67F4" w:rsidRDefault="00F46888" w:rsidP="003B0AD8">
            <w:pPr>
              <w:tabs>
                <w:tab w:val="left" w:pos="3330"/>
              </w:tabs>
              <w:jc w:val="center"/>
              <w:rPr>
                <w:sz w:val="22"/>
              </w:rPr>
            </w:pPr>
          </w:p>
        </w:tc>
        <w:tc>
          <w:tcPr>
            <w:tcW w:w="2050" w:type="dxa"/>
            <w:shd w:val="clear" w:color="auto" w:fill="auto"/>
            <w:vAlign w:val="center"/>
          </w:tcPr>
          <w:p w14:paraId="074F6265" w14:textId="77777777" w:rsidR="00F46888" w:rsidRPr="005B67F4" w:rsidRDefault="00F46888" w:rsidP="003B0AD8">
            <w:pPr>
              <w:tabs>
                <w:tab w:val="left" w:pos="3330"/>
              </w:tabs>
              <w:jc w:val="center"/>
              <w:rPr>
                <w:sz w:val="22"/>
              </w:rPr>
            </w:pPr>
          </w:p>
        </w:tc>
        <w:tc>
          <w:tcPr>
            <w:tcW w:w="1985" w:type="dxa"/>
            <w:shd w:val="clear" w:color="auto" w:fill="auto"/>
            <w:vAlign w:val="center"/>
          </w:tcPr>
          <w:p w14:paraId="0B7E7C62" w14:textId="77777777" w:rsidR="00F46888" w:rsidRPr="005B67F4" w:rsidRDefault="00F46888" w:rsidP="003B0AD8">
            <w:pPr>
              <w:jc w:val="center"/>
              <w:rPr>
                <w:sz w:val="22"/>
              </w:rPr>
            </w:pPr>
          </w:p>
        </w:tc>
        <w:tc>
          <w:tcPr>
            <w:tcW w:w="1417" w:type="dxa"/>
            <w:shd w:val="clear" w:color="auto" w:fill="auto"/>
            <w:vAlign w:val="center"/>
          </w:tcPr>
          <w:p w14:paraId="0E767E37" w14:textId="77777777" w:rsidR="00F46888" w:rsidRPr="005B67F4" w:rsidRDefault="00F46888" w:rsidP="003B0AD8">
            <w:pPr>
              <w:jc w:val="center"/>
              <w:rPr>
                <w:sz w:val="22"/>
              </w:rPr>
            </w:pPr>
          </w:p>
        </w:tc>
        <w:tc>
          <w:tcPr>
            <w:tcW w:w="2233" w:type="dxa"/>
            <w:vAlign w:val="center"/>
          </w:tcPr>
          <w:p w14:paraId="72D4C9D0" w14:textId="77777777" w:rsidR="00F46888" w:rsidRPr="005B67F4" w:rsidRDefault="00F46888"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w:t>
      </w:r>
      <w:proofErr w:type="spellStart"/>
      <w:r w:rsidRPr="005B67F4">
        <w:rPr>
          <w:sz w:val="16"/>
          <w:szCs w:val="16"/>
        </w:rPr>
        <w:t>uose</w:t>
      </w:r>
      <w:proofErr w:type="spellEnd"/>
      <w:r w:rsidRPr="005B67F4">
        <w:rPr>
          <w:sz w:val="16"/>
          <w:szCs w:val="16"/>
        </w:rPr>
        <w:t>)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077AE28C" w:rsidR="00EE2432" w:rsidRPr="004203D7" w:rsidRDefault="00EE2432" w:rsidP="004203D7">
      <w:pPr>
        <w:ind w:left="6663" w:firstLine="720"/>
        <w:rPr>
          <w:lang w:eastAsia="en-US"/>
        </w:rPr>
      </w:pPr>
      <w:r w:rsidRPr="005B67F4">
        <w:rPr>
          <w:lang w:eastAsia="en-US"/>
        </w:rPr>
        <w:lastRenderedPageBreak/>
        <w:t>202</w:t>
      </w:r>
      <w:r w:rsidR="0075166C">
        <w:rPr>
          <w:lang w:eastAsia="en-US"/>
        </w:rPr>
        <w:t>6</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54FFFBC5" w:rsidR="00EE2432" w:rsidRPr="005B67F4" w:rsidRDefault="00EE2432" w:rsidP="00EE2432">
      <w:pPr>
        <w:jc w:val="center"/>
      </w:pPr>
      <w:r w:rsidRPr="005B67F4">
        <w:t>20</w:t>
      </w:r>
      <w:r w:rsidR="00D4055D">
        <w:t>2</w:t>
      </w:r>
      <w:r w:rsidR="0075166C">
        <w:t xml:space="preserve">6 </w:t>
      </w:r>
      <w:r w:rsidRPr="005B67F4">
        <w:t>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EF9484A" w14:textId="77777777" w:rsidTr="006F1D31">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1633"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6F1D31">
        <w:trPr>
          <w:trHeight w:val="356"/>
          <w:jc w:val="center"/>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1633" w:type="dxa"/>
            <w:vAlign w:val="center"/>
          </w:tcPr>
          <w:p w14:paraId="01BE8104" w14:textId="1AD6B83F" w:rsidR="00EE2432" w:rsidRPr="005B67F4" w:rsidRDefault="00EE2432" w:rsidP="003B0AD8">
            <w:pPr>
              <w:tabs>
                <w:tab w:val="left" w:pos="3330"/>
              </w:tabs>
              <w:jc w:val="center"/>
              <w:rPr>
                <w:i/>
                <w:sz w:val="18"/>
                <w:szCs w:val="18"/>
              </w:rPr>
            </w:pPr>
          </w:p>
        </w:tc>
        <w:tc>
          <w:tcPr>
            <w:tcW w:w="2050" w:type="dxa"/>
            <w:shd w:val="clear" w:color="auto" w:fill="auto"/>
            <w:vAlign w:val="center"/>
          </w:tcPr>
          <w:p w14:paraId="04682A9B" w14:textId="3A6719A9" w:rsidR="00EE2432" w:rsidRPr="005B67F4" w:rsidRDefault="00EE2432" w:rsidP="00595B09">
            <w:pPr>
              <w:tabs>
                <w:tab w:val="left" w:pos="3330"/>
              </w:tabs>
              <w:jc w:val="center"/>
              <w:rPr>
                <w:i/>
                <w:sz w:val="18"/>
                <w:szCs w:val="18"/>
              </w:rPr>
            </w:pPr>
          </w:p>
        </w:tc>
        <w:tc>
          <w:tcPr>
            <w:tcW w:w="1985" w:type="dxa"/>
            <w:shd w:val="clear" w:color="auto" w:fill="auto"/>
            <w:vAlign w:val="center"/>
          </w:tcPr>
          <w:p w14:paraId="2B373FF9" w14:textId="20503AE5" w:rsidR="00EE2432" w:rsidRPr="005B67F4" w:rsidRDefault="00EE2432" w:rsidP="00595B09">
            <w:pPr>
              <w:jc w:val="center"/>
              <w:rPr>
                <w:sz w:val="22"/>
              </w:rPr>
            </w:pPr>
          </w:p>
        </w:tc>
        <w:tc>
          <w:tcPr>
            <w:tcW w:w="1417" w:type="dxa"/>
            <w:shd w:val="clear" w:color="auto" w:fill="auto"/>
            <w:vAlign w:val="center"/>
          </w:tcPr>
          <w:p w14:paraId="019DFEC1" w14:textId="5A9332E3" w:rsidR="00EE2432" w:rsidRPr="005B67F4" w:rsidRDefault="00EE2432" w:rsidP="006F1D31">
            <w:pPr>
              <w:jc w:val="center"/>
              <w:rPr>
                <w:sz w:val="22"/>
              </w:rPr>
            </w:pPr>
          </w:p>
        </w:tc>
        <w:tc>
          <w:tcPr>
            <w:tcW w:w="2233" w:type="dxa"/>
            <w:vAlign w:val="center"/>
          </w:tcPr>
          <w:p w14:paraId="2542EB66" w14:textId="0953BAAB" w:rsidR="00EE2432" w:rsidRPr="005B67F4" w:rsidRDefault="00EE2432" w:rsidP="006F1D31">
            <w:pPr>
              <w:jc w:val="center"/>
              <w:rPr>
                <w:sz w:val="22"/>
              </w:rPr>
            </w:pPr>
          </w:p>
        </w:tc>
      </w:tr>
      <w:tr w:rsidR="00AB53D0" w:rsidRPr="005B67F4" w14:paraId="49A45511" w14:textId="77777777" w:rsidTr="006F1D31">
        <w:trPr>
          <w:trHeight w:val="356"/>
          <w:jc w:val="center"/>
        </w:trPr>
        <w:tc>
          <w:tcPr>
            <w:tcW w:w="536" w:type="dxa"/>
            <w:shd w:val="clear" w:color="auto" w:fill="auto"/>
          </w:tcPr>
          <w:p w14:paraId="42F5EDDD" w14:textId="4AE54F51" w:rsidR="00AB53D0" w:rsidRPr="005B67F4" w:rsidRDefault="00AB53D0" w:rsidP="003B0AD8">
            <w:pPr>
              <w:jc w:val="both"/>
              <w:rPr>
                <w:sz w:val="22"/>
              </w:rPr>
            </w:pPr>
            <w:r>
              <w:rPr>
                <w:sz w:val="22"/>
              </w:rPr>
              <w:t>2.</w:t>
            </w:r>
          </w:p>
        </w:tc>
        <w:tc>
          <w:tcPr>
            <w:tcW w:w="1633" w:type="dxa"/>
            <w:vAlign w:val="center"/>
          </w:tcPr>
          <w:p w14:paraId="6FB313F8" w14:textId="77777777" w:rsidR="00AB53D0" w:rsidRPr="005B67F4" w:rsidRDefault="00AB53D0" w:rsidP="003B0AD8">
            <w:pPr>
              <w:tabs>
                <w:tab w:val="left" w:pos="3330"/>
              </w:tabs>
              <w:jc w:val="center"/>
              <w:rPr>
                <w:i/>
                <w:sz w:val="18"/>
                <w:szCs w:val="18"/>
              </w:rPr>
            </w:pPr>
          </w:p>
        </w:tc>
        <w:tc>
          <w:tcPr>
            <w:tcW w:w="2050" w:type="dxa"/>
            <w:shd w:val="clear" w:color="auto" w:fill="auto"/>
            <w:vAlign w:val="center"/>
          </w:tcPr>
          <w:p w14:paraId="44120562" w14:textId="77777777" w:rsidR="00AB53D0" w:rsidRPr="005B67F4" w:rsidRDefault="00AB53D0" w:rsidP="00595B09">
            <w:pPr>
              <w:tabs>
                <w:tab w:val="left" w:pos="3330"/>
              </w:tabs>
              <w:jc w:val="center"/>
              <w:rPr>
                <w:i/>
                <w:sz w:val="18"/>
                <w:szCs w:val="18"/>
              </w:rPr>
            </w:pPr>
          </w:p>
        </w:tc>
        <w:tc>
          <w:tcPr>
            <w:tcW w:w="1985" w:type="dxa"/>
            <w:shd w:val="clear" w:color="auto" w:fill="auto"/>
            <w:vAlign w:val="center"/>
          </w:tcPr>
          <w:p w14:paraId="026556D9" w14:textId="77777777" w:rsidR="00AB53D0" w:rsidRPr="005B67F4" w:rsidRDefault="00AB53D0" w:rsidP="00595B09">
            <w:pPr>
              <w:jc w:val="center"/>
              <w:rPr>
                <w:sz w:val="22"/>
              </w:rPr>
            </w:pPr>
          </w:p>
        </w:tc>
        <w:tc>
          <w:tcPr>
            <w:tcW w:w="1417" w:type="dxa"/>
            <w:shd w:val="clear" w:color="auto" w:fill="auto"/>
            <w:vAlign w:val="center"/>
          </w:tcPr>
          <w:p w14:paraId="04C178EF" w14:textId="77777777" w:rsidR="00AB53D0" w:rsidRPr="005B67F4" w:rsidRDefault="00AB53D0" w:rsidP="006F1D31">
            <w:pPr>
              <w:jc w:val="center"/>
              <w:rPr>
                <w:sz w:val="22"/>
              </w:rPr>
            </w:pPr>
          </w:p>
        </w:tc>
        <w:tc>
          <w:tcPr>
            <w:tcW w:w="2233" w:type="dxa"/>
            <w:vAlign w:val="center"/>
          </w:tcPr>
          <w:p w14:paraId="0D4921DA" w14:textId="77777777" w:rsidR="00AB53D0" w:rsidRPr="005B67F4" w:rsidRDefault="00AB53D0" w:rsidP="006F1D3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0148C272" w:rsidR="00EE2432" w:rsidRPr="005B67F4" w:rsidRDefault="00EE2432" w:rsidP="00EE2432">
      <w:pPr>
        <w:tabs>
          <w:tab w:val="left" w:pos="5103"/>
        </w:tabs>
        <w:jc w:val="both"/>
        <w:rPr>
          <w:sz w:val="20"/>
          <w:szCs w:val="20"/>
        </w:rPr>
      </w:pPr>
      <w:r w:rsidRPr="005B67F4">
        <w:rPr>
          <w:b/>
          <w:sz w:val="20"/>
          <w:szCs w:val="20"/>
        </w:rPr>
        <w:t xml:space="preserve">PREKES PRIĖMĖ:                                           </w:t>
      </w:r>
      <w:r w:rsidR="00877B42">
        <w:rPr>
          <w:b/>
          <w:sz w:val="20"/>
          <w:szCs w:val="20"/>
        </w:rPr>
        <w:t xml:space="preserve">                    </w:t>
      </w:r>
      <w:r w:rsidRPr="005B67F4">
        <w:rPr>
          <w:b/>
          <w:sz w:val="20"/>
          <w:szCs w:val="20"/>
        </w:rPr>
        <w:t>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0"/>
      <w:footerReference w:type="default" r:id="rId11"/>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EE31" w14:textId="77777777" w:rsidR="00D101B7" w:rsidRDefault="00D101B7">
      <w:r>
        <w:separator/>
      </w:r>
    </w:p>
  </w:endnote>
  <w:endnote w:type="continuationSeparator" w:id="0">
    <w:p w14:paraId="7F7E612C" w14:textId="77777777" w:rsidR="00D101B7" w:rsidRDefault="00D1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A085" w14:textId="4E0940C4" w:rsidR="006F1D31" w:rsidRDefault="006F1D31" w:rsidP="00413660">
    <w:pPr>
      <w:pStyle w:val="Porat"/>
      <w:jc w:val="center"/>
    </w:pPr>
    <w:r>
      <w:fldChar w:fldCharType="begin"/>
    </w:r>
    <w:r>
      <w:instrText xml:space="preserve"> PAGE   \* MERGEFORMAT </w:instrText>
    </w:r>
    <w:r>
      <w:fldChar w:fldCharType="separate"/>
    </w:r>
    <w:r w:rsidR="00A82001">
      <w:rPr>
        <w:noProof/>
      </w:rPr>
      <w:t>1</w:t>
    </w:r>
    <w:r w:rsidR="00A82001">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8516" w14:textId="77777777" w:rsidR="00D101B7" w:rsidRDefault="00D101B7">
      <w:r>
        <w:separator/>
      </w:r>
    </w:p>
  </w:footnote>
  <w:footnote w:type="continuationSeparator" w:id="0">
    <w:p w14:paraId="0C1475FE" w14:textId="77777777" w:rsidR="00D101B7" w:rsidRDefault="00D1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9EE6" w14:textId="77777777" w:rsidR="006F1D31" w:rsidRDefault="006F1D31"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B6FA795" w14:textId="77777777" w:rsidR="006F1D31" w:rsidRDefault="006F1D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4C6F7FCD"/>
    <w:multiLevelType w:val="multilevel"/>
    <w:tmpl w:val="52C6D8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15132">
    <w:abstractNumId w:val="8"/>
  </w:num>
  <w:num w:numId="2" w16cid:durableId="1487815475">
    <w:abstractNumId w:val="4"/>
  </w:num>
  <w:num w:numId="3" w16cid:durableId="698890662">
    <w:abstractNumId w:val="13"/>
  </w:num>
  <w:num w:numId="4" w16cid:durableId="808321768">
    <w:abstractNumId w:val="10"/>
  </w:num>
  <w:num w:numId="5" w16cid:durableId="12042219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3184874">
    <w:abstractNumId w:val="1"/>
  </w:num>
  <w:num w:numId="7" w16cid:durableId="1385451323">
    <w:abstractNumId w:val="12"/>
  </w:num>
  <w:num w:numId="8" w16cid:durableId="123155190">
    <w:abstractNumId w:val="7"/>
  </w:num>
  <w:num w:numId="9" w16cid:durableId="1129978603">
    <w:abstractNumId w:val="3"/>
  </w:num>
  <w:num w:numId="10" w16cid:durableId="2087922544">
    <w:abstractNumId w:val="2"/>
  </w:num>
  <w:num w:numId="11" w16cid:durableId="1164516398">
    <w:abstractNumId w:val="14"/>
  </w:num>
  <w:num w:numId="12" w16cid:durableId="178542524">
    <w:abstractNumId w:val="5"/>
  </w:num>
  <w:num w:numId="13" w16cid:durableId="2071271562">
    <w:abstractNumId w:val="0"/>
  </w:num>
  <w:num w:numId="14" w16cid:durableId="5518640">
    <w:abstractNumId w:val="11"/>
  </w:num>
  <w:num w:numId="15" w16cid:durableId="731732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11874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8730B"/>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2969"/>
    <w:rsid w:val="002540A0"/>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184F"/>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06C1A"/>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6A2C"/>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1D31"/>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166C"/>
    <w:rsid w:val="007522B4"/>
    <w:rsid w:val="00754BA4"/>
    <w:rsid w:val="007552A0"/>
    <w:rsid w:val="0075570B"/>
    <w:rsid w:val="00756307"/>
    <w:rsid w:val="007573EA"/>
    <w:rsid w:val="007662C4"/>
    <w:rsid w:val="0077168A"/>
    <w:rsid w:val="007718D5"/>
    <w:rsid w:val="00771DB6"/>
    <w:rsid w:val="00772C98"/>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77B42"/>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19E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001"/>
    <w:rsid w:val="00A82B7E"/>
    <w:rsid w:val="00A83637"/>
    <w:rsid w:val="00A865AF"/>
    <w:rsid w:val="00A926FA"/>
    <w:rsid w:val="00A9352E"/>
    <w:rsid w:val="00AA0978"/>
    <w:rsid w:val="00AA0D56"/>
    <w:rsid w:val="00AA2BD4"/>
    <w:rsid w:val="00AA6A6D"/>
    <w:rsid w:val="00AA6F6E"/>
    <w:rsid w:val="00AB4E34"/>
    <w:rsid w:val="00AB53D0"/>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2A61"/>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1CCD"/>
    <w:rsid w:val="00B77B63"/>
    <w:rsid w:val="00B82D68"/>
    <w:rsid w:val="00B83ECA"/>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2C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01B7"/>
    <w:rsid w:val="00D136E9"/>
    <w:rsid w:val="00D21964"/>
    <w:rsid w:val="00D21A1F"/>
    <w:rsid w:val="00D21A4B"/>
    <w:rsid w:val="00D21D19"/>
    <w:rsid w:val="00D235CF"/>
    <w:rsid w:val="00D25818"/>
    <w:rsid w:val="00D25BA1"/>
    <w:rsid w:val="00D262A9"/>
    <w:rsid w:val="00D30350"/>
    <w:rsid w:val="00D3116D"/>
    <w:rsid w:val="00D32550"/>
    <w:rsid w:val="00D34836"/>
    <w:rsid w:val="00D34EF5"/>
    <w:rsid w:val="00D4055D"/>
    <w:rsid w:val="00D42691"/>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6766A"/>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6888"/>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5F26"/>
    <w:rsid w:val="00FA78D9"/>
    <w:rsid w:val="00FB0202"/>
    <w:rsid w:val="00FC33B4"/>
    <w:rsid w:val="00FC364A"/>
    <w:rsid w:val="00FC4548"/>
    <w:rsid w:val="00FC485B"/>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1C15"/>
    <w:rPr>
      <w:sz w:val="24"/>
      <w:szCs w:val="24"/>
      <w:lang w:val="lt-LT" w:eastAsia="lt-LT"/>
    </w:rPr>
  </w:style>
  <w:style w:type="paragraph" w:styleId="Antrat1">
    <w:name w:val="heading 1"/>
    <w:basedOn w:val="prastasis"/>
    <w:next w:val="prastasis"/>
    <w:link w:val="Antrat1Diagrama"/>
    <w:qFormat/>
    <w:rsid w:val="00AB53D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link w:val="PoratDiagrama"/>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character" w:customStyle="1" w:styleId="PoratDiagrama">
    <w:name w:val="Poraštė Diagrama"/>
    <w:link w:val="Porat"/>
    <w:uiPriority w:val="99"/>
    <w:rsid w:val="00B937B7"/>
    <w:rPr>
      <w:sz w:val="24"/>
      <w:szCs w:val="24"/>
    </w:rPr>
  </w:style>
  <w:style w:type="character" w:customStyle="1" w:styleId="Neapdorotaspaminjimas1">
    <w:name w:val="Neapdorotas paminėjimas1"/>
    <w:basedOn w:val="Numatytasispastraiposriftas"/>
    <w:uiPriority w:val="99"/>
    <w:semiHidden/>
    <w:unhideWhenUsed/>
    <w:rsid w:val="0092290E"/>
    <w:rPr>
      <w:color w:val="605E5C"/>
      <w:shd w:val="clear" w:color="auto" w:fill="E1DFDD"/>
    </w:rPr>
  </w:style>
  <w:style w:type="paragraph" w:styleId="Paprastasistekstas">
    <w:name w:val="Plain Text"/>
    <w:basedOn w:val="prastasis"/>
    <w:link w:val="PaprastasistekstasDiagrama"/>
    <w:uiPriority w:val="99"/>
    <w:unhideWhenUsed/>
    <w:rsid w:val="00022A61"/>
    <w:rPr>
      <w:rFonts w:ascii="Calibri" w:eastAsia="Calibri" w:hAnsi="Calibri" w:cs="Consolas"/>
      <w:sz w:val="22"/>
      <w:szCs w:val="21"/>
      <w:lang w:eastAsia="en-US"/>
    </w:rPr>
  </w:style>
  <w:style w:type="character" w:customStyle="1" w:styleId="PaprastasistekstasDiagrama">
    <w:name w:val="Paprastasis tekstas Diagrama"/>
    <w:basedOn w:val="Numatytasispastraiposriftas"/>
    <w:link w:val="Paprastasistekstas"/>
    <w:uiPriority w:val="99"/>
    <w:rsid w:val="00022A61"/>
    <w:rPr>
      <w:rFonts w:ascii="Calibri" w:eastAsia="Calibri" w:hAnsi="Calibri" w:cs="Consolas"/>
      <w:sz w:val="22"/>
      <w:szCs w:val="21"/>
      <w:lang w:val="lt-LT"/>
    </w:rPr>
  </w:style>
  <w:style w:type="character" w:customStyle="1" w:styleId="fs11">
    <w:name w:val="fs11"/>
    <w:basedOn w:val="Numatytasispastraiposriftas"/>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AntratsDiagrama">
    <w:name w:val="Antraštės Diagrama"/>
    <w:link w:val="Antrats"/>
    <w:uiPriority w:val="99"/>
    <w:rsid w:val="00077568"/>
    <w:rPr>
      <w:sz w:val="24"/>
      <w:szCs w:val="24"/>
      <w:lang w:val="lt-LT" w:eastAsia="lt-LT"/>
    </w:rPr>
  </w:style>
  <w:style w:type="character" w:customStyle="1" w:styleId="Antrat1Diagrama">
    <w:name w:val="Antraštė 1 Diagrama"/>
    <w:basedOn w:val="Numatytasispastraiposriftas"/>
    <w:link w:val="Antrat1"/>
    <w:rsid w:val="00AB53D0"/>
    <w:rPr>
      <w:rFonts w:asciiTheme="majorHAnsi" w:eastAsiaTheme="majorEastAsia" w:hAnsiTheme="majorHAnsi" w:cstheme="majorBidi"/>
      <w:color w:val="2F5496" w:themeColor="accent1" w:themeShade="BF"/>
      <w:sz w:val="32"/>
      <w:szCs w:val="3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ius.bekampis@mi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726E3-4FDB-437B-92D4-CB40BEC5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45445</Words>
  <Characters>25905</Characters>
  <Application>Microsoft Office Word</Application>
  <DocSecurity>0</DocSecurity>
  <Lines>215</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KAM</Company>
  <LinksUpToDate>false</LinksUpToDate>
  <CharactersWithSpaces>71208</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2</cp:revision>
  <cp:lastPrinted>2020-11-30T12:44:00Z</cp:lastPrinted>
  <dcterms:created xsi:type="dcterms:W3CDTF">2026-07-16T10:19:00Z</dcterms:created>
  <dcterms:modified xsi:type="dcterms:W3CDTF">2026-07-16T10:19:00Z</dcterms:modified>
</cp:coreProperties>
</file>